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F14E5" w14:textId="77777777" w:rsidR="009B7CD6" w:rsidRPr="00D74767" w:rsidRDefault="009B7CD6" w:rsidP="002100A6">
      <w:pPr>
        <w:pBdr>
          <w:top w:val="nil"/>
          <w:left w:val="nil"/>
          <w:bottom w:val="nil"/>
          <w:right w:val="nil"/>
          <w:between w:val="nil"/>
        </w:pBdr>
        <w:bidi/>
        <w:spacing w:before="240" w:after="0" w:line="259" w:lineRule="auto"/>
        <w:jc w:val="both"/>
        <w:rPr>
          <w:rFonts w:ascii="Simplified Arabic" w:eastAsia="Officina Sans ITC TT" w:hAnsi="Simplified Arabic" w:cs="Simplified Arabic"/>
          <w:color w:val="E4761E"/>
          <w:sz w:val="24"/>
          <w:szCs w:val="24"/>
        </w:rPr>
        <w:sectPr w:rsidR="009B7CD6" w:rsidRPr="00D74767" w:rsidSect="005C1073">
          <w:headerReference w:type="even" r:id="rId12"/>
          <w:headerReference w:type="default" r:id="rId13"/>
          <w:footerReference w:type="even" r:id="rId14"/>
          <w:footerReference w:type="default" r:id="rId15"/>
          <w:headerReference w:type="first" r:id="rId16"/>
          <w:footerReference w:type="first" r:id="rId17"/>
          <w:pgSz w:w="11906" w:h="16838"/>
          <w:pgMar w:top="12049" w:right="1440" w:bottom="1440" w:left="1440" w:header="720" w:footer="720" w:gutter="0"/>
          <w:pgNumType w:start="1"/>
          <w:cols w:space="720" w:equalWidth="0">
            <w:col w:w="9360"/>
          </w:cols>
          <w:titlePg/>
          <w:docGrid w:linePitch="272"/>
        </w:sectPr>
      </w:pPr>
    </w:p>
    <w:p w14:paraId="00000005" w14:textId="03B388EE" w:rsidR="006B11FE" w:rsidRPr="00885879" w:rsidRDefault="00EC2C3D" w:rsidP="002100A6">
      <w:pPr>
        <w:pStyle w:val="Bodycopy"/>
        <w:bidi/>
        <w:spacing w:line="240" w:lineRule="auto"/>
        <w:jc w:val="both"/>
        <w:rPr>
          <w:rFonts w:ascii="Simplified Arabic" w:hAnsi="Simplified Arabic" w:cs="Simplified Arabic"/>
          <w:bCs/>
          <w:color w:val="D9222A"/>
          <w:sz w:val="28"/>
          <w:szCs w:val="28"/>
        </w:rPr>
      </w:pPr>
      <w:r w:rsidRPr="00885879">
        <w:rPr>
          <w:rFonts w:ascii="Simplified Arabic" w:hAnsi="Simplified Arabic" w:cs="Simplified Arabic"/>
          <w:bCs/>
          <w:color w:val="D9222A"/>
          <w:sz w:val="28"/>
          <w:szCs w:val="28"/>
          <w:rtl/>
        </w:rPr>
        <w:lastRenderedPageBreak/>
        <w:t>المحتويات</w:t>
      </w:r>
    </w:p>
    <w:p w14:paraId="2D6A271E" w14:textId="2FBB2E82" w:rsidR="002B2F9B" w:rsidRPr="00D74767" w:rsidRDefault="00EC2C3D" w:rsidP="002100A6">
      <w:pPr>
        <w:pStyle w:val="Bodycopy"/>
        <w:bidi/>
        <w:spacing w:line="240" w:lineRule="auto"/>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المُلخَّص التنفيذي</w:t>
      </w:r>
    </w:p>
    <w:p w14:paraId="7C30B65F" w14:textId="16D08567" w:rsidR="002B2F9B" w:rsidRPr="00D74767" w:rsidRDefault="002B2F9B" w:rsidP="00885879">
      <w:pPr>
        <w:pStyle w:val="Bodycopy"/>
        <w:bidi/>
        <w:spacing w:line="240" w:lineRule="auto"/>
        <w:jc w:val="both"/>
        <w:rPr>
          <w:rFonts w:ascii="Simplified Arabic" w:hAnsi="Simplified Arabic" w:cs="Simplified Arabic"/>
          <w:sz w:val="24"/>
          <w:szCs w:val="24"/>
        </w:rPr>
      </w:pPr>
      <w:r w:rsidRPr="00D74767">
        <w:rPr>
          <w:rFonts w:ascii="Simplified Arabic" w:hAnsi="Simplified Arabic" w:cs="Simplified Arabic"/>
          <w:sz w:val="24"/>
          <w:szCs w:val="24"/>
        </w:rPr>
        <w:tab/>
      </w:r>
      <w:r w:rsidR="00885879">
        <w:rPr>
          <w:rFonts w:ascii="Simplified Arabic" w:hAnsi="Simplified Arabic" w:cs="Simplified Arabic" w:hint="cs"/>
          <w:sz w:val="24"/>
          <w:szCs w:val="24"/>
          <w:rtl/>
        </w:rPr>
        <w:t>مُلخَّص عن ال</w:t>
      </w:r>
      <w:r w:rsidR="00EC2C3D" w:rsidRPr="00D74767">
        <w:rPr>
          <w:rFonts w:ascii="Simplified Arabic" w:hAnsi="Simplified Arabic" w:cs="Simplified Arabic"/>
          <w:sz w:val="24"/>
          <w:szCs w:val="24"/>
          <w:rtl/>
        </w:rPr>
        <w:t xml:space="preserve">توصيات </w:t>
      </w:r>
    </w:p>
    <w:p w14:paraId="06C5829C" w14:textId="53EA1230" w:rsidR="002B2F9B" w:rsidRPr="00D74767" w:rsidRDefault="00EC2C3D" w:rsidP="002100A6">
      <w:pPr>
        <w:pStyle w:val="Bodycopy"/>
        <w:bidi/>
        <w:spacing w:line="240" w:lineRule="auto"/>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المقدّمة</w:t>
      </w:r>
    </w:p>
    <w:p w14:paraId="3161D76B" w14:textId="16E04FDC" w:rsidR="004A4EA9" w:rsidRPr="00D74767" w:rsidRDefault="00EC2C3D" w:rsidP="00F133D3">
      <w:pPr>
        <w:pStyle w:val="Bodycopy"/>
        <w:bidi/>
        <w:spacing w:line="240" w:lineRule="auto"/>
        <w:ind w:left="0"/>
        <w:jc w:val="both"/>
        <w:rPr>
          <w:rFonts w:ascii="Simplified Arabic" w:hAnsi="Simplified Arabic" w:cs="Simplified Arabic"/>
          <w:sz w:val="24"/>
          <w:szCs w:val="24"/>
        </w:rPr>
      </w:pPr>
      <w:r w:rsidRPr="00D74767">
        <w:rPr>
          <w:rStyle w:val="BodycopyChar"/>
          <w:rFonts w:ascii="Simplified Arabic" w:hAnsi="Simplified Arabic" w:cs="Simplified Arabic"/>
          <w:sz w:val="24"/>
          <w:szCs w:val="24"/>
          <w:rtl/>
        </w:rPr>
        <w:t xml:space="preserve">المعلومات </w:t>
      </w:r>
      <w:r w:rsidR="00F133D3">
        <w:rPr>
          <w:rStyle w:val="BodycopyChar"/>
          <w:rFonts w:ascii="Simplified Arabic" w:hAnsi="Simplified Arabic" w:cs="Simplified Arabic" w:hint="cs"/>
          <w:sz w:val="24"/>
          <w:szCs w:val="24"/>
          <w:rtl/>
        </w:rPr>
        <w:t>المرجعية</w:t>
      </w:r>
      <w:r w:rsidRPr="00D74767">
        <w:rPr>
          <w:rStyle w:val="BodycopyChar"/>
          <w:rFonts w:ascii="Simplified Arabic" w:hAnsi="Simplified Arabic" w:cs="Simplified Arabic"/>
          <w:sz w:val="24"/>
          <w:szCs w:val="24"/>
          <w:rtl/>
        </w:rPr>
        <w:t xml:space="preserve"> </w:t>
      </w:r>
      <w:r w:rsidRPr="00D74767">
        <w:rPr>
          <w:rStyle w:val="BodycopyChar"/>
          <w:rFonts w:ascii="Simplified Arabic" w:hAnsi="Simplified Arabic" w:cs="Simplified Arabic"/>
          <w:sz w:val="24"/>
          <w:szCs w:val="24"/>
          <w:highlight w:val="yellow"/>
          <w:rtl/>
        </w:rPr>
        <w:t>[</w:t>
      </w:r>
      <w:r w:rsidR="00F133D3">
        <w:rPr>
          <w:rStyle w:val="BodycopyChar"/>
          <w:rFonts w:ascii="Simplified Arabic" w:hAnsi="Simplified Arabic" w:cs="Simplified Arabic" w:hint="cs"/>
          <w:sz w:val="24"/>
          <w:szCs w:val="24"/>
          <w:highlight w:val="yellow"/>
          <w:rtl/>
        </w:rPr>
        <w:t>عن</w:t>
      </w:r>
      <w:r w:rsidR="00F133D3">
        <w:rPr>
          <w:rStyle w:val="BodycopyChar"/>
          <w:rFonts w:ascii="Simplified Arabic" w:hAnsi="Simplified Arabic" w:cs="Simplified Arabic"/>
          <w:sz w:val="24"/>
          <w:szCs w:val="24"/>
          <w:highlight w:val="yellow"/>
          <w:rtl/>
        </w:rPr>
        <w:t xml:space="preserve"> </w:t>
      </w:r>
      <w:r w:rsidRPr="00D74767">
        <w:rPr>
          <w:rStyle w:val="BodycopyChar"/>
          <w:rFonts w:ascii="Simplified Arabic" w:hAnsi="Simplified Arabic" w:cs="Simplified Arabic"/>
          <w:sz w:val="24"/>
          <w:szCs w:val="24"/>
          <w:highlight w:val="yellow"/>
          <w:rtl/>
        </w:rPr>
        <w:t>الكارثة أو النزاع]</w:t>
      </w:r>
    </w:p>
    <w:p w14:paraId="70FFB727" w14:textId="4CC6EE7A" w:rsidR="002B2F9B" w:rsidRPr="00D74767" w:rsidRDefault="00EC2C3D" w:rsidP="002100A6">
      <w:pPr>
        <w:pStyle w:val="Bodycopy"/>
        <w:bidi/>
        <w:spacing w:line="240" w:lineRule="auto"/>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أهداف التحليل السريع الخاصّ بالحماية والنوع الاجتماعي والإدماج</w:t>
      </w:r>
    </w:p>
    <w:p w14:paraId="09696ACE" w14:textId="64EF57A2" w:rsidR="004A4EA9" w:rsidRPr="00D74767" w:rsidRDefault="00EC2C3D" w:rsidP="002100A6">
      <w:pPr>
        <w:pStyle w:val="Bodycopy"/>
        <w:bidi/>
        <w:spacing w:line="240" w:lineRule="auto"/>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المنهجية</w:t>
      </w:r>
    </w:p>
    <w:p w14:paraId="39FA37FC" w14:textId="6AB16D61" w:rsidR="004A4EA9" w:rsidRPr="00D74767" w:rsidRDefault="00885879" w:rsidP="002100A6">
      <w:pPr>
        <w:pStyle w:val="Bodycopy"/>
        <w:bidi/>
        <w:spacing w:line="240" w:lineRule="auto"/>
        <w:jc w:val="both"/>
        <w:rPr>
          <w:rFonts w:ascii="Simplified Arabic" w:hAnsi="Simplified Arabic" w:cs="Simplified Arabic"/>
          <w:b/>
          <w:bCs/>
          <w:sz w:val="24"/>
          <w:szCs w:val="24"/>
        </w:rPr>
      </w:pPr>
      <w:r>
        <w:rPr>
          <w:rFonts w:ascii="Simplified Arabic" w:hAnsi="Simplified Arabic" w:cs="Simplified Arabic" w:hint="cs"/>
          <w:b/>
          <w:bCs/>
          <w:sz w:val="24"/>
          <w:szCs w:val="24"/>
          <w:rtl/>
        </w:rPr>
        <w:t>الخصائص</w:t>
      </w:r>
      <w:r>
        <w:rPr>
          <w:rFonts w:ascii="Simplified Arabic" w:hAnsi="Simplified Arabic" w:cs="Simplified Arabic"/>
          <w:b/>
          <w:bCs/>
          <w:sz w:val="24"/>
          <w:szCs w:val="24"/>
          <w:rtl/>
        </w:rPr>
        <w:t xml:space="preserve"> الديمغرافية </w:t>
      </w:r>
      <w:r>
        <w:rPr>
          <w:rFonts w:ascii="Simplified Arabic" w:hAnsi="Simplified Arabic" w:cs="Simplified Arabic" w:hint="cs"/>
          <w:b/>
          <w:bCs/>
          <w:sz w:val="24"/>
          <w:szCs w:val="24"/>
          <w:rtl/>
        </w:rPr>
        <w:t>للفئة</w:t>
      </w:r>
      <w:r>
        <w:rPr>
          <w:rFonts w:ascii="Simplified Arabic" w:hAnsi="Simplified Arabic" w:cs="Simplified Arabic"/>
          <w:b/>
          <w:bCs/>
          <w:sz w:val="24"/>
          <w:szCs w:val="24"/>
          <w:rtl/>
        </w:rPr>
        <w:t xml:space="preserve"> السكانية المت</w:t>
      </w:r>
      <w:r>
        <w:rPr>
          <w:rFonts w:ascii="Simplified Arabic" w:hAnsi="Simplified Arabic" w:cs="Simplified Arabic" w:hint="cs"/>
          <w:b/>
          <w:bCs/>
          <w:sz w:val="24"/>
          <w:szCs w:val="24"/>
          <w:rtl/>
        </w:rPr>
        <w:t>ضر</w:t>
      </w:r>
      <w:r w:rsidR="00AD363C">
        <w:rPr>
          <w:rFonts w:ascii="Simplified Arabic" w:hAnsi="Simplified Arabic" w:cs="Simplified Arabic" w:hint="cs"/>
          <w:b/>
          <w:bCs/>
          <w:sz w:val="24"/>
          <w:szCs w:val="24"/>
          <w:rtl/>
        </w:rPr>
        <w:t>ّ</w:t>
      </w:r>
      <w:r>
        <w:rPr>
          <w:rFonts w:ascii="Simplified Arabic" w:hAnsi="Simplified Arabic" w:cs="Simplified Arabic" w:hint="cs"/>
          <w:b/>
          <w:bCs/>
          <w:sz w:val="24"/>
          <w:szCs w:val="24"/>
          <w:rtl/>
        </w:rPr>
        <w:t>رة</w:t>
      </w:r>
    </w:p>
    <w:p w14:paraId="4F428D25" w14:textId="33BE0ECF" w:rsidR="004A4EA9" w:rsidRPr="00D74767" w:rsidRDefault="00EC2C3D" w:rsidP="00885879">
      <w:pPr>
        <w:pStyle w:val="Bodycopy"/>
        <w:bidi/>
        <w:spacing w:line="240" w:lineRule="auto"/>
        <w:ind w:left="0"/>
        <w:jc w:val="both"/>
        <w:rPr>
          <w:rFonts w:ascii="Simplified Arabic" w:hAnsi="Simplified Arabic" w:cs="Simplified Arabic"/>
          <w:sz w:val="24"/>
          <w:szCs w:val="24"/>
        </w:rPr>
      </w:pPr>
      <w:r w:rsidRPr="00D74767">
        <w:rPr>
          <w:rStyle w:val="BodycopyChar"/>
          <w:rFonts w:ascii="Simplified Arabic" w:hAnsi="Simplified Arabic" w:cs="Simplified Arabic"/>
          <w:sz w:val="24"/>
          <w:szCs w:val="24"/>
          <w:rtl/>
        </w:rPr>
        <w:t xml:space="preserve">البيانات المُصنَّفة </w:t>
      </w:r>
      <w:r w:rsidR="00AD363C">
        <w:rPr>
          <w:rStyle w:val="BodycopyChar"/>
          <w:rFonts w:ascii="Simplified Arabic" w:hAnsi="Simplified Arabic" w:cs="Simplified Arabic" w:hint="cs"/>
          <w:sz w:val="24"/>
          <w:szCs w:val="24"/>
          <w:rtl/>
        </w:rPr>
        <w:t>ب</w:t>
      </w:r>
      <w:r w:rsidR="00885879" w:rsidRPr="00885879">
        <w:rPr>
          <w:rStyle w:val="BodycopyChar"/>
          <w:rFonts w:ascii="Simplified Arabic" w:hAnsi="Simplified Arabic" w:cs="Simplified Arabic"/>
          <w:sz w:val="24"/>
          <w:szCs w:val="24"/>
          <w:rtl/>
        </w:rPr>
        <w:t>حسب الجنس والسن والإعاقة</w:t>
      </w:r>
    </w:p>
    <w:p w14:paraId="79427045" w14:textId="46B730DB" w:rsidR="004A4EA9" w:rsidRPr="00D74767" w:rsidRDefault="00EC2C3D" w:rsidP="002100A6">
      <w:pPr>
        <w:pStyle w:val="Bodycopy"/>
        <w:bidi/>
        <w:spacing w:line="240" w:lineRule="auto"/>
        <w:ind w:left="0"/>
        <w:jc w:val="both"/>
        <w:rPr>
          <w:rFonts w:ascii="Simplified Arabic" w:hAnsi="Simplified Arabic" w:cs="Simplified Arabic"/>
          <w:sz w:val="24"/>
          <w:szCs w:val="24"/>
        </w:rPr>
      </w:pPr>
      <w:r w:rsidRPr="00D74767">
        <w:rPr>
          <w:rFonts w:ascii="Simplified Arabic" w:hAnsi="Simplified Arabic" w:cs="Simplified Arabic"/>
          <w:sz w:val="24"/>
          <w:szCs w:val="24"/>
          <w:rtl/>
        </w:rPr>
        <w:t>التحليل الديمغرافي</w:t>
      </w:r>
    </w:p>
    <w:p w14:paraId="7A09B60A" w14:textId="032AF61A" w:rsidR="004A4EA9" w:rsidRPr="00D74767" w:rsidRDefault="00EC2C3D" w:rsidP="002100A6">
      <w:pPr>
        <w:pStyle w:val="Bodycopy"/>
        <w:bidi/>
        <w:spacing w:line="240" w:lineRule="auto"/>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النتائج والتحليل</w:t>
      </w:r>
    </w:p>
    <w:p w14:paraId="61998F5F" w14:textId="6E9893FF" w:rsidR="004A4EA9" w:rsidRPr="00D74767" w:rsidRDefault="00EC2C3D" w:rsidP="002100A6">
      <w:pPr>
        <w:pStyle w:val="Bodycopy"/>
        <w:bidi/>
        <w:spacing w:line="240" w:lineRule="auto"/>
        <w:jc w:val="both"/>
        <w:rPr>
          <w:rFonts w:ascii="Simplified Arabic" w:hAnsi="Simplified Arabic" w:cs="Simplified Arabic"/>
          <w:i/>
          <w:iCs/>
          <w:sz w:val="24"/>
          <w:szCs w:val="24"/>
        </w:rPr>
      </w:pPr>
      <w:r w:rsidRPr="00D74767">
        <w:rPr>
          <w:rFonts w:ascii="Simplified Arabic" w:hAnsi="Simplified Arabic" w:cs="Simplified Arabic"/>
          <w:i/>
          <w:iCs/>
          <w:sz w:val="24"/>
          <w:szCs w:val="24"/>
          <w:rtl/>
        </w:rPr>
        <w:t>النوع الاجتماعي والتنوُّع</w:t>
      </w:r>
    </w:p>
    <w:p w14:paraId="5B1E2586" w14:textId="717B2E89" w:rsidR="004A4EA9" w:rsidRPr="00D74767" w:rsidRDefault="003C2E8A" w:rsidP="002100A6">
      <w:pPr>
        <w:pStyle w:val="Bodycopy"/>
        <w:bidi/>
        <w:spacing w:line="240" w:lineRule="auto"/>
        <w:ind w:left="0"/>
        <w:jc w:val="both"/>
        <w:rPr>
          <w:rFonts w:ascii="Simplified Arabic" w:hAnsi="Simplified Arabic" w:cs="Simplified Arabic"/>
          <w:sz w:val="24"/>
          <w:szCs w:val="24"/>
        </w:rPr>
      </w:pPr>
      <w:r w:rsidRPr="00D74767">
        <w:rPr>
          <w:rFonts w:ascii="Simplified Arabic" w:hAnsi="Simplified Arabic" w:cs="Simplified Arabic"/>
          <w:sz w:val="24"/>
          <w:szCs w:val="24"/>
          <w:rtl/>
        </w:rPr>
        <w:t>الأدوار والمسؤوليات الخاصة بالنوع الاجتماعي</w:t>
      </w:r>
    </w:p>
    <w:p w14:paraId="10525BB8" w14:textId="77777777" w:rsidR="00D51375" w:rsidRDefault="003C2E8A" w:rsidP="00D51375">
      <w:pPr>
        <w:pStyle w:val="Bodycopy"/>
        <w:bidi/>
        <w:spacing w:line="240" w:lineRule="auto"/>
        <w:ind w:left="-22"/>
        <w:jc w:val="both"/>
        <w:rPr>
          <w:rFonts w:ascii="Simplified Arabic" w:hAnsi="Simplified Arabic" w:cs="Simplified Arabic"/>
          <w:sz w:val="24"/>
          <w:szCs w:val="24"/>
          <w:rtl/>
        </w:rPr>
      </w:pPr>
      <w:r w:rsidRPr="00D74767">
        <w:rPr>
          <w:rFonts w:ascii="Simplified Arabic" w:hAnsi="Simplified Arabic" w:cs="Simplified Arabic"/>
          <w:sz w:val="24"/>
          <w:szCs w:val="24"/>
          <w:rtl/>
        </w:rPr>
        <w:t>المنتديات المجتمعية لصنع القرار (</w:t>
      </w:r>
      <w:r w:rsidR="003054C1" w:rsidRPr="00D74767">
        <w:rPr>
          <w:rFonts w:ascii="Simplified Arabic" w:hAnsi="Simplified Arabic" w:cs="Simplified Arabic"/>
          <w:sz w:val="24"/>
          <w:szCs w:val="24"/>
          <w:rtl/>
        </w:rPr>
        <w:t>بما في ذلك م</w:t>
      </w:r>
      <w:r w:rsidR="00D51375">
        <w:rPr>
          <w:rFonts w:ascii="Simplified Arabic" w:hAnsi="Simplified Arabic" w:cs="Simplified Arabic" w:hint="cs"/>
          <w:sz w:val="24"/>
          <w:szCs w:val="24"/>
          <w:rtl/>
        </w:rPr>
        <w:t>َ</w:t>
      </w:r>
      <w:r w:rsidR="003054C1" w:rsidRPr="00D74767">
        <w:rPr>
          <w:rFonts w:ascii="Simplified Arabic" w:hAnsi="Simplified Arabic" w:cs="Simplified Arabic"/>
          <w:sz w:val="24"/>
          <w:szCs w:val="24"/>
          <w:rtl/>
        </w:rPr>
        <w:t>ن يفوّت الفرصة</w:t>
      </w:r>
      <w:r w:rsidRPr="00D74767">
        <w:rPr>
          <w:rFonts w:ascii="Simplified Arabic" w:hAnsi="Simplified Arabic" w:cs="Simplified Arabic"/>
          <w:sz w:val="24"/>
          <w:szCs w:val="24"/>
          <w:rtl/>
        </w:rPr>
        <w:t>)</w:t>
      </w:r>
    </w:p>
    <w:p w14:paraId="16CF339D" w14:textId="243B41A7" w:rsidR="003C2E8A" w:rsidRPr="00D51375" w:rsidRDefault="003C2E8A" w:rsidP="00D51375">
      <w:pPr>
        <w:pStyle w:val="Bodycopy"/>
        <w:bidi/>
        <w:spacing w:line="240" w:lineRule="auto"/>
        <w:ind w:left="-244"/>
        <w:jc w:val="both"/>
        <w:rPr>
          <w:rFonts w:ascii="Simplified Arabic" w:hAnsi="Simplified Arabic" w:cs="Simplified Arabic"/>
          <w:sz w:val="24"/>
          <w:szCs w:val="24"/>
          <w:rtl/>
        </w:rPr>
      </w:pPr>
      <w:r w:rsidRPr="00D74767">
        <w:rPr>
          <w:rFonts w:ascii="Simplified Arabic" w:hAnsi="Simplified Arabic" w:cs="Simplified Arabic"/>
          <w:i/>
          <w:iCs/>
          <w:sz w:val="24"/>
          <w:szCs w:val="24"/>
          <w:rtl/>
        </w:rPr>
        <w:t>الحماية والإدماج</w:t>
      </w:r>
    </w:p>
    <w:p w14:paraId="1A609A92" w14:textId="1195D091" w:rsidR="003C2E8A" w:rsidRPr="00D74767" w:rsidRDefault="003C2E8A" w:rsidP="002100A6">
      <w:pPr>
        <w:pStyle w:val="Bodycopy"/>
        <w:bidi/>
        <w:spacing w:line="240" w:lineRule="auto"/>
        <w:ind w:left="-22"/>
        <w:jc w:val="both"/>
        <w:rPr>
          <w:rFonts w:ascii="Simplified Arabic" w:hAnsi="Simplified Arabic" w:cs="Simplified Arabic"/>
          <w:sz w:val="24"/>
          <w:szCs w:val="24"/>
          <w:rtl/>
        </w:rPr>
      </w:pPr>
      <w:r w:rsidRPr="00D74767">
        <w:rPr>
          <w:rFonts w:ascii="Simplified Arabic" w:hAnsi="Simplified Arabic" w:cs="Simplified Arabic"/>
          <w:sz w:val="24"/>
          <w:szCs w:val="24"/>
          <w:rtl/>
        </w:rPr>
        <w:t>الوصول إلى الخدمات والموارد</w:t>
      </w:r>
    </w:p>
    <w:p w14:paraId="3B6EFA1B" w14:textId="63607697" w:rsidR="003C2E8A" w:rsidRPr="00D74767" w:rsidRDefault="003C2E8A" w:rsidP="002100A6">
      <w:pPr>
        <w:pStyle w:val="Bodycopy"/>
        <w:bidi/>
        <w:spacing w:line="240" w:lineRule="auto"/>
        <w:ind w:left="-22"/>
        <w:jc w:val="both"/>
        <w:rPr>
          <w:rFonts w:ascii="Simplified Arabic" w:hAnsi="Simplified Arabic" w:cs="Simplified Arabic"/>
          <w:sz w:val="24"/>
          <w:szCs w:val="24"/>
          <w:rtl/>
        </w:rPr>
      </w:pPr>
      <w:r w:rsidRPr="00D74767">
        <w:rPr>
          <w:rFonts w:ascii="Simplified Arabic" w:hAnsi="Simplified Arabic" w:cs="Simplified Arabic"/>
          <w:sz w:val="24"/>
          <w:szCs w:val="24"/>
          <w:rtl/>
        </w:rPr>
        <w:t>الفئات الضعيفة والإقصاء</w:t>
      </w:r>
    </w:p>
    <w:p w14:paraId="06B2788B" w14:textId="2F28FAB0" w:rsidR="003C2E8A" w:rsidRPr="00D74767" w:rsidRDefault="003C2E8A" w:rsidP="002100A6">
      <w:pPr>
        <w:pStyle w:val="Bodycopy"/>
        <w:bidi/>
        <w:spacing w:line="240" w:lineRule="auto"/>
        <w:ind w:left="-22"/>
        <w:jc w:val="both"/>
        <w:rPr>
          <w:rFonts w:ascii="Simplified Arabic" w:hAnsi="Simplified Arabic" w:cs="Simplified Arabic"/>
          <w:sz w:val="24"/>
          <w:szCs w:val="24"/>
          <w:rtl/>
          <w:lang w:bidi="ar-LB"/>
        </w:rPr>
      </w:pPr>
      <w:r w:rsidRPr="00D74767">
        <w:rPr>
          <w:rFonts w:ascii="Simplified Arabic" w:hAnsi="Simplified Arabic" w:cs="Simplified Arabic"/>
          <w:sz w:val="24"/>
          <w:szCs w:val="24"/>
          <w:rtl/>
        </w:rPr>
        <w:t>السلامة</w:t>
      </w:r>
      <w:r w:rsidR="00D51375">
        <w:rPr>
          <w:rFonts w:ascii="Simplified Arabic" w:hAnsi="Simplified Arabic" w:cs="Simplified Arabic" w:hint="cs"/>
          <w:sz w:val="24"/>
          <w:szCs w:val="24"/>
          <w:rtl/>
          <w:lang w:bidi="ar-LB"/>
        </w:rPr>
        <w:t xml:space="preserve"> والأمن</w:t>
      </w:r>
    </w:p>
    <w:p w14:paraId="08183B7D" w14:textId="7C9CF9AD" w:rsidR="003C2E8A" w:rsidRPr="00D74767" w:rsidRDefault="00B925CB" w:rsidP="002100A6">
      <w:pPr>
        <w:pStyle w:val="Bodycopy"/>
        <w:bidi/>
        <w:spacing w:line="240" w:lineRule="auto"/>
        <w:ind w:left="-22"/>
        <w:jc w:val="both"/>
        <w:rPr>
          <w:rFonts w:ascii="Simplified Arabic" w:hAnsi="Simplified Arabic" w:cs="Simplified Arabic"/>
          <w:sz w:val="24"/>
          <w:szCs w:val="24"/>
          <w:rtl/>
          <w:lang w:bidi="ar-LB"/>
        </w:rPr>
      </w:pPr>
      <w:r>
        <w:rPr>
          <w:rFonts w:ascii="Simplified Arabic" w:hAnsi="Simplified Arabic" w:cs="Simplified Arabic"/>
          <w:sz w:val="24"/>
          <w:szCs w:val="24"/>
          <w:rtl/>
        </w:rPr>
        <w:t>العنف وال</w:t>
      </w:r>
      <w:r>
        <w:rPr>
          <w:rFonts w:ascii="Simplified Arabic" w:hAnsi="Simplified Arabic" w:cs="Simplified Arabic" w:hint="cs"/>
          <w:sz w:val="24"/>
          <w:szCs w:val="24"/>
          <w:rtl/>
          <w:lang w:bidi="ar-LB"/>
        </w:rPr>
        <w:t>اعتداء</w:t>
      </w:r>
    </w:p>
    <w:p w14:paraId="7D606697" w14:textId="3341A340" w:rsidR="002C6117" w:rsidRPr="00D74767" w:rsidRDefault="003C2E8A" w:rsidP="002100A6">
      <w:pPr>
        <w:pStyle w:val="Bodycopy"/>
        <w:bidi/>
        <w:spacing w:line="240" w:lineRule="auto"/>
        <w:ind w:left="-22"/>
        <w:jc w:val="both"/>
        <w:rPr>
          <w:rFonts w:ascii="Simplified Arabic" w:hAnsi="Simplified Arabic" w:cs="Simplified Arabic"/>
          <w:sz w:val="24"/>
          <w:szCs w:val="24"/>
          <w:rtl/>
        </w:rPr>
      </w:pPr>
      <w:r w:rsidRPr="00D74767">
        <w:rPr>
          <w:rFonts w:ascii="Simplified Arabic" w:hAnsi="Simplified Arabic" w:cs="Simplified Arabic"/>
          <w:sz w:val="24"/>
          <w:szCs w:val="24"/>
          <w:rtl/>
        </w:rPr>
        <w:t>العنف الجنسي والقائم على النوع الاجتماعي</w:t>
      </w:r>
    </w:p>
    <w:p w14:paraId="7820A40A" w14:textId="0DD3B47A" w:rsidR="003C2E8A" w:rsidRPr="00D74767" w:rsidRDefault="00B925CB" w:rsidP="002100A6">
      <w:pPr>
        <w:pStyle w:val="Bodycopy"/>
        <w:bidi/>
        <w:spacing w:line="240" w:lineRule="auto"/>
        <w:ind w:left="-22"/>
        <w:jc w:val="both"/>
        <w:rPr>
          <w:rFonts w:ascii="Simplified Arabic" w:hAnsi="Simplified Arabic" w:cs="Simplified Arabic"/>
          <w:sz w:val="24"/>
          <w:szCs w:val="24"/>
          <w:rtl/>
        </w:rPr>
      </w:pPr>
      <w:r>
        <w:rPr>
          <w:rFonts w:ascii="Simplified Arabic" w:hAnsi="Simplified Arabic" w:cs="Simplified Arabic"/>
          <w:sz w:val="24"/>
          <w:szCs w:val="24"/>
          <w:rtl/>
        </w:rPr>
        <w:t>حماية الطف</w:t>
      </w:r>
      <w:r w:rsidR="003C2E8A" w:rsidRPr="00D74767">
        <w:rPr>
          <w:rFonts w:ascii="Simplified Arabic" w:hAnsi="Simplified Arabic" w:cs="Simplified Arabic"/>
          <w:sz w:val="24"/>
          <w:szCs w:val="24"/>
          <w:rtl/>
        </w:rPr>
        <w:t>ل</w:t>
      </w:r>
    </w:p>
    <w:p w14:paraId="0BC7E354" w14:textId="4251BD1D" w:rsidR="004A4EA9" w:rsidRPr="00D74767" w:rsidRDefault="003C2E8A" w:rsidP="00B925CB">
      <w:pPr>
        <w:pStyle w:val="Bodycopy"/>
        <w:bidi/>
        <w:spacing w:line="240" w:lineRule="auto"/>
        <w:ind w:left="-22"/>
        <w:jc w:val="both"/>
        <w:rPr>
          <w:rFonts w:ascii="Simplified Arabic" w:hAnsi="Simplified Arabic" w:cs="Simplified Arabic"/>
          <w:sz w:val="24"/>
          <w:szCs w:val="24"/>
          <w:rtl/>
          <w:lang w:bidi="ar-LB"/>
        </w:rPr>
      </w:pPr>
      <w:r w:rsidRPr="00D74767">
        <w:rPr>
          <w:rFonts w:ascii="Simplified Arabic" w:hAnsi="Simplified Arabic" w:cs="Simplified Arabic"/>
          <w:sz w:val="24"/>
          <w:szCs w:val="24"/>
          <w:rtl/>
        </w:rPr>
        <w:t xml:space="preserve">الاستغلال </w:t>
      </w:r>
      <w:r w:rsidR="00B925CB">
        <w:rPr>
          <w:rFonts w:ascii="Simplified Arabic" w:hAnsi="Simplified Arabic" w:cs="Simplified Arabic" w:hint="cs"/>
          <w:sz w:val="24"/>
          <w:szCs w:val="24"/>
          <w:rtl/>
          <w:lang w:bidi="ar-LB"/>
        </w:rPr>
        <w:t>والاعتداء الجنسيان</w:t>
      </w:r>
    </w:p>
    <w:p w14:paraId="3CB7881A" w14:textId="0837E536" w:rsidR="00B925CB" w:rsidRDefault="0038770C" w:rsidP="00B925CB">
      <w:pPr>
        <w:pStyle w:val="Bodycopy"/>
        <w:bidi/>
        <w:spacing w:line="240" w:lineRule="auto"/>
        <w:ind w:left="-154"/>
        <w:jc w:val="both"/>
        <w:rPr>
          <w:rFonts w:ascii="Simplified Arabic" w:hAnsi="Simplified Arabic" w:cs="Simplified Arabic"/>
          <w:i/>
          <w:iCs/>
          <w:sz w:val="24"/>
          <w:szCs w:val="24"/>
          <w:rtl/>
        </w:rPr>
      </w:pPr>
      <w:r>
        <w:rPr>
          <w:rFonts w:ascii="Simplified Arabic" w:hAnsi="Simplified Arabic" w:cs="Simplified Arabic"/>
          <w:i/>
          <w:iCs/>
          <w:sz w:val="24"/>
          <w:szCs w:val="24"/>
          <w:rtl/>
        </w:rPr>
        <w:lastRenderedPageBreak/>
        <w:t>م</w:t>
      </w:r>
      <w:r>
        <w:rPr>
          <w:rFonts w:ascii="Simplified Arabic" w:hAnsi="Simplified Arabic" w:cs="Simplified Arabic" w:hint="cs"/>
          <w:i/>
          <w:iCs/>
          <w:sz w:val="24"/>
          <w:szCs w:val="24"/>
          <w:rtl/>
        </w:rPr>
        <w:t>سائل</w:t>
      </w:r>
      <w:r w:rsidR="00B925CB">
        <w:rPr>
          <w:rFonts w:ascii="Simplified Arabic" w:hAnsi="Simplified Arabic" w:cs="Simplified Arabic"/>
          <w:i/>
          <w:iCs/>
          <w:sz w:val="24"/>
          <w:szCs w:val="24"/>
          <w:rtl/>
        </w:rPr>
        <w:t xml:space="preserve"> البرمجة في </w:t>
      </w:r>
      <w:r w:rsidR="00B925CB">
        <w:rPr>
          <w:rFonts w:ascii="Simplified Arabic" w:hAnsi="Simplified Arabic" w:cs="Simplified Arabic" w:hint="cs"/>
          <w:i/>
          <w:iCs/>
          <w:sz w:val="24"/>
          <w:szCs w:val="24"/>
          <w:rtl/>
        </w:rPr>
        <w:t>القطاعات</w:t>
      </w:r>
    </w:p>
    <w:p w14:paraId="6DE20ABC" w14:textId="76A540E5" w:rsidR="004A4EA9" w:rsidRPr="00D74767" w:rsidRDefault="003C2E8A" w:rsidP="00B925CB">
      <w:pPr>
        <w:pStyle w:val="Bodycopy"/>
        <w:bidi/>
        <w:spacing w:line="240" w:lineRule="auto"/>
        <w:ind w:left="-154"/>
        <w:jc w:val="both"/>
        <w:rPr>
          <w:rFonts w:ascii="Simplified Arabic" w:hAnsi="Simplified Arabic" w:cs="Simplified Arabic"/>
          <w:i/>
          <w:iCs/>
          <w:sz w:val="24"/>
          <w:szCs w:val="24"/>
        </w:rPr>
      </w:pPr>
      <w:r w:rsidRPr="00D74767">
        <w:rPr>
          <w:rFonts w:ascii="Simplified Arabic" w:hAnsi="Simplified Arabic" w:cs="Simplified Arabic"/>
          <w:i/>
          <w:iCs/>
          <w:sz w:val="24"/>
          <w:szCs w:val="24"/>
          <w:rtl/>
        </w:rPr>
        <w:t>الاستجابة الحالية</w:t>
      </w:r>
    </w:p>
    <w:p w14:paraId="558F4B21" w14:textId="3350DA40" w:rsidR="003C2E8A" w:rsidRPr="00D74767" w:rsidRDefault="003C2E8A" w:rsidP="002100A6">
      <w:pPr>
        <w:pBdr>
          <w:top w:val="nil"/>
          <w:left w:val="nil"/>
          <w:bottom w:val="nil"/>
          <w:right w:val="nil"/>
          <w:between w:val="nil"/>
        </w:pBdr>
        <w:bidi/>
        <w:spacing w:before="240" w:line="240" w:lineRule="auto"/>
        <w:ind w:right="-46"/>
        <w:jc w:val="both"/>
        <w:rPr>
          <w:rFonts w:ascii="Simplified Arabic" w:hAnsi="Simplified Arabic" w:cs="Simplified Arabic"/>
          <w:b/>
          <w:sz w:val="24"/>
          <w:szCs w:val="24"/>
          <w:rtl/>
          <w:lang w:val="en-GB"/>
        </w:rPr>
      </w:pPr>
      <w:r w:rsidRPr="00D74767">
        <w:rPr>
          <w:rFonts w:ascii="Simplified Arabic" w:hAnsi="Simplified Arabic" w:cs="Simplified Arabic"/>
          <w:b/>
          <w:sz w:val="24"/>
          <w:szCs w:val="24"/>
          <w:rtl/>
          <w:lang w:val="en-GB"/>
        </w:rPr>
        <w:t xml:space="preserve">أنشطة </w:t>
      </w:r>
      <w:r w:rsidR="00B925CB">
        <w:rPr>
          <w:rFonts w:ascii="Simplified Arabic" w:hAnsi="Simplified Arabic" w:cs="Simplified Arabic"/>
          <w:b/>
          <w:sz w:val="24"/>
          <w:szCs w:val="24"/>
          <w:rtl/>
          <w:lang w:val="en-GB"/>
        </w:rPr>
        <w:t>ال</w:t>
      </w:r>
      <w:r w:rsidRPr="00D74767">
        <w:rPr>
          <w:rFonts w:ascii="Simplified Arabic" w:hAnsi="Simplified Arabic" w:cs="Simplified Arabic"/>
          <w:b/>
          <w:sz w:val="24"/>
          <w:szCs w:val="24"/>
          <w:rtl/>
          <w:lang w:val="en-GB"/>
        </w:rPr>
        <w:t xml:space="preserve">استجابة </w:t>
      </w:r>
      <w:r w:rsidR="00B925CB">
        <w:rPr>
          <w:rFonts w:ascii="Simplified Arabic" w:hAnsi="Simplified Arabic" w:cs="Simplified Arabic" w:hint="cs"/>
          <w:b/>
          <w:sz w:val="24"/>
          <w:szCs w:val="24"/>
          <w:rtl/>
          <w:lang w:val="en-GB"/>
        </w:rPr>
        <w:t xml:space="preserve">الخاصّة بحركة </w:t>
      </w:r>
      <w:r w:rsidRPr="00D74767">
        <w:rPr>
          <w:rFonts w:ascii="Simplified Arabic" w:hAnsi="Simplified Arabic" w:cs="Simplified Arabic"/>
          <w:b/>
          <w:sz w:val="24"/>
          <w:szCs w:val="24"/>
          <w:rtl/>
          <w:lang w:val="en-GB"/>
        </w:rPr>
        <w:t>الصليب الأحمر والهلال الأحمر</w:t>
      </w:r>
    </w:p>
    <w:p w14:paraId="30C90E71" w14:textId="1B4E540C" w:rsidR="003C2E8A" w:rsidRPr="00D74767" w:rsidRDefault="00B925CB" w:rsidP="002100A6">
      <w:pPr>
        <w:pBdr>
          <w:top w:val="nil"/>
          <w:left w:val="nil"/>
          <w:bottom w:val="nil"/>
          <w:right w:val="nil"/>
          <w:between w:val="nil"/>
        </w:pBdr>
        <w:bidi/>
        <w:spacing w:before="240" w:line="240" w:lineRule="auto"/>
        <w:ind w:right="-46"/>
        <w:jc w:val="both"/>
        <w:rPr>
          <w:rFonts w:ascii="Simplified Arabic" w:hAnsi="Simplified Arabic" w:cs="Simplified Arabic"/>
          <w:b/>
          <w:sz w:val="24"/>
          <w:szCs w:val="24"/>
          <w:rtl/>
          <w:lang w:val="en-GB"/>
        </w:rPr>
      </w:pPr>
      <w:r>
        <w:rPr>
          <w:rFonts w:ascii="Simplified Arabic" w:hAnsi="Simplified Arabic" w:cs="Simplified Arabic" w:hint="cs"/>
          <w:b/>
          <w:sz w:val="24"/>
          <w:szCs w:val="24"/>
          <w:rtl/>
          <w:lang w:val="en-GB"/>
        </w:rPr>
        <w:t>ال</w:t>
      </w:r>
      <w:r w:rsidR="003C2E8A" w:rsidRPr="00D74767">
        <w:rPr>
          <w:rFonts w:ascii="Simplified Arabic" w:hAnsi="Simplified Arabic" w:cs="Simplified Arabic"/>
          <w:b/>
          <w:sz w:val="24"/>
          <w:szCs w:val="24"/>
          <w:rtl/>
          <w:lang w:val="en-GB"/>
        </w:rPr>
        <w:t xml:space="preserve">جهات </w:t>
      </w:r>
      <w:r>
        <w:rPr>
          <w:rFonts w:ascii="Simplified Arabic" w:hAnsi="Simplified Arabic" w:cs="Simplified Arabic" w:hint="cs"/>
          <w:b/>
          <w:sz w:val="24"/>
          <w:szCs w:val="24"/>
          <w:rtl/>
          <w:lang w:val="en-GB"/>
        </w:rPr>
        <w:t>ال</w:t>
      </w:r>
      <w:r w:rsidR="003C2E8A" w:rsidRPr="00D74767">
        <w:rPr>
          <w:rFonts w:ascii="Simplified Arabic" w:hAnsi="Simplified Arabic" w:cs="Simplified Arabic"/>
          <w:b/>
          <w:sz w:val="24"/>
          <w:szCs w:val="24"/>
          <w:rtl/>
          <w:lang w:val="en-GB"/>
        </w:rPr>
        <w:t xml:space="preserve">فاعلة </w:t>
      </w:r>
      <w:r>
        <w:rPr>
          <w:rFonts w:ascii="Simplified Arabic" w:hAnsi="Simplified Arabic" w:cs="Simplified Arabic" w:hint="cs"/>
          <w:b/>
          <w:sz w:val="24"/>
          <w:szCs w:val="24"/>
          <w:rtl/>
          <w:lang w:val="en-GB"/>
        </w:rPr>
        <w:t>ال</w:t>
      </w:r>
      <w:r w:rsidR="003C2E8A" w:rsidRPr="00D74767">
        <w:rPr>
          <w:rFonts w:ascii="Simplified Arabic" w:hAnsi="Simplified Arabic" w:cs="Simplified Arabic"/>
          <w:b/>
          <w:sz w:val="24"/>
          <w:szCs w:val="24"/>
          <w:rtl/>
          <w:lang w:val="en-GB"/>
        </w:rPr>
        <w:t>أخرى في مجال العمل الإنساني</w:t>
      </w:r>
    </w:p>
    <w:p w14:paraId="514660B3" w14:textId="73DE538F" w:rsidR="003C2E8A" w:rsidRPr="00D74767" w:rsidRDefault="003C2E8A" w:rsidP="002100A6">
      <w:pPr>
        <w:pBdr>
          <w:top w:val="nil"/>
          <w:left w:val="nil"/>
          <w:bottom w:val="nil"/>
          <w:right w:val="nil"/>
          <w:between w:val="nil"/>
        </w:pBdr>
        <w:bidi/>
        <w:spacing w:before="240" w:line="240" w:lineRule="auto"/>
        <w:ind w:right="-46"/>
        <w:jc w:val="both"/>
        <w:rPr>
          <w:rFonts w:ascii="Simplified Arabic" w:hAnsi="Simplified Arabic" w:cs="Simplified Arabic"/>
          <w:b/>
          <w:sz w:val="24"/>
          <w:szCs w:val="24"/>
          <w:rtl/>
          <w:lang w:val="en-GB"/>
        </w:rPr>
      </w:pPr>
      <w:r w:rsidRPr="00D74767">
        <w:rPr>
          <w:rFonts w:ascii="Simplified Arabic" w:hAnsi="Simplified Arabic" w:cs="Simplified Arabic"/>
          <w:b/>
          <w:sz w:val="24"/>
          <w:szCs w:val="24"/>
          <w:rtl/>
          <w:lang w:val="en-GB"/>
        </w:rPr>
        <w:t>المنظّمات الخبيرة المحلية</w:t>
      </w:r>
    </w:p>
    <w:p w14:paraId="33389C0C" w14:textId="0BE91CBC" w:rsidR="003C2E8A" w:rsidRPr="00D74767" w:rsidRDefault="003C2E8A" w:rsidP="00B925CB">
      <w:pPr>
        <w:pStyle w:val="Heading7"/>
        <w:rPr>
          <w:rtl/>
        </w:rPr>
      </w:pPr>
      <w:r w:rsidRPr="00D74767">
        <w:rPr>
          <w:rtl/>
        </w:rPr>
        <w:t>التوصيات</w:t>
      </w:r>
    </w:p>
    <w:p w14:paraId="09002075" w14:textId="44074032" w:rsidR="003C2E8A" w:rsidRPr="00D74767" w:rsidRDefault="003C2E8A" w:rsidP="00B925CB">
      <w:pPr>
        <w:pBdr>
          <w:top w:val="nil"/>
          <w:left w:val="nil"/>
          <w:bottom w:val="nil"/>
          <w:right w:val="nil"/>
          <w:between w:val="nil"/>
        </w:pBdr>
        <w:bidi/>
        <w:spacing w:before="240" w:line="240" w:lineRule="auto"/>
        <w:ind w:right="-46"/>
        <w:jc w:val="both"/>
        <w:rPr>
          <w:rFonts w:ascii="Simplified Arabic" w:hAnsi="Simplified Arabic" w:cs="Simplified Arabic"/>
          <w:b/>
          <w:sz w:val="24"/>
          <w:szCs w:val="24"/>
          <w:rtl/>
          <w:lang w:val="en-GB"/>
        </w:rPr>
      </w:pPr>
      <w:r w:rsidRPr="00D74767">
        <w:rPr>
          <w:rFonts w:ascii="Simplified Arabic" w:hAnsi="Simplified Arabic" w:cs="Simplified Arabic"/>
          <w:b/>
          <w:sz w:val="24"/>
          <w:szCs w:val="24"/>
          <w:rtl/>
          <w:lang w:val="en-GB"/>
        </w:rPr>
        <w:t>التوصيات الشاملة</w:t>
      </w:r>
    </w:p>
    <w:p w14:paraId="6536A1E4" w14:textId="7043040C" w:rsidR="00357376" w:rsidRPr="00D74767" w:rsidRDefault="00357376" w:rsidP="00B925CB">
      <w:pPr>
        <w:pBdr>
          <w:top w:val="nil"/>
          <w:left w:val="nil"/>
          <w:bottom w:val="nil"/>
          <w:right w:val="nil"/>
          <w:between w:val="nil"/>
        </w:pBdr>
        <w:bidi/>
        <w:spacing w:before="240" w:line="240" w:lineRule="auto"/>
        <w:ind w:right="-46"/>
        <w:jc w:val="both"/>
        <w:rPr>
          <w:rFonts w:ascii="Simplified Arabic" w:hAnsi="Simplified Arabic" w:cs="Simplified Arabic"/>
          <w:b/>
          <w:sz w:val="24"/>
          <w:szCs w:val="24"/>
          <w:rtl/>
          <w:lang w:val="en-GB"/>
        </w:rPr>
      </w:pPr>
      <w:r w:rsidRPr="00D74767">
        <w:rPr>
          <w:rFonts w:ascii="Simplified Arabic" w:hAnsi="Simplified Arabic" w:cs="Simplified Arabic"/>
          <w:b/>
          <w:sz w:val="24"/>
          <w:szCs w:val="24"/>
          <w:rtl/>
          <w:lang w:val="en-GB"/>
        </w:rPr>
        <w:t>التوصيات المتعلّقة بتعميم الحماية والنوع الاجتماعي والإدماج (في القطاعات)</w:t>
      </w:r>
    </w:p>
    <w:p w14:paraId="55FF3ACB" w14:textId="6FFBC18E" w:rsidR="00357376" w:rsidRPr="00D74767" w:rsidRDefault="00357376" w:rsidP="00B925CB">
      <w:pPr>
        <w:pBdr>
          <w:top w:val="nil"/>
          <w:left w:val="nil"/>
          <w:bottom w:val="nil"/>
          <w:right w:val="nil"/>
          <w:between w:val="nil"/>
        </w:pBdr>
        <w:bidi/>
        <w:spacing w:before="240" w:line="240" w:lineRule="auto"/>
        <w:ind w:right="-46"/>
        <w:jc w:val="both"/>
        <w:rPr>
          <w:rFonts w:ascii="Simplified Arabic" w:hAnsi="Simplified Arabic" w:cs="Simplified Arabic"/>
          <w:b/>
          <w:sz w:val="24"/>
          <w:szCs w:val="24"/>
          <w:rtl/>
          <w:lang w:val="en-GB"/>
        </w:rPr>
      </w:pPr>
      <w:r w:rsidRPr="00D74767">
        <w:rPr>
          <w:rFonts w:ascii="Simplified Arabic" w:hAnsi="Simplified Arabic" w:cs="Simplified Arabic"/>
          <w:b/>
          <w:sz w:val="24"/>
          <w:szCs w:val="24"/>
          <w:rtl/>
          <w:lang w:val="en-GB"/>
        </w:rPr>
        <w:t>التوصيات المتعلّقة بالبرمجة الخاصّة بالحماية وا</w:t>
      </w:r>
      <w:r w:rsidR="00B925CB">
        <w:rPr>
          <w:rFonts w:ascii="Simplified Arabic" w:hAnsi="Simplified Arabic" w:cs="Simplified Arabic"/>
          <w:b/>
          <w:sz w:val="24"/>
          <w:szCs w:val="24"/>
          <w:rtl/>
          <w:lang w:val="en-GB"/>
        </w:rPr>
        <w:t>لنوع الاجتماعي والإدماج (الأ</w:t>
      </w:r>
      <w:r w:rsidR="00B925CB">
        <w:rPr>
          <w:rFonts w:ascii="Simplified Arabic" w:hAnsi="Simplified Arabic" w:cs="Simplified Arabic" w:hint="cs"/>
          <w:b/>
          <w:sz w:val="24"/>
          <w:szCs w:val="24"/>
          <w:rtl/>
          <w:lang w:val="en-GB"/>
        </w:rPr>
        <w:t>نشطة</w:t>
      </w:r>
      <w:r w:rsidRPr="00D74767">
        <w:rPr>
          <w:rFonts w:ascii="Simplified Arabic" w:hAnsi="Simplified Arabic" w:cs="Simplified Arabic"/>
          <w:b/>
          <w:sz w:val="24"/>
          <w:szCs w:val="24"/>
          <w:rtl/>
          <w:lang w:val="en-GB"/>
        </w:rPr>
        <w:t xml:space="preserve"> </w:t>
      </w:r>
      <w:r w:rsidR="00B925CB">
        <w:rPr>
          <w:rFonts w:ascii="Simplified Arabic" w:hAnsi="Simplified Arabic" w:cs="Simplified Arabic" w:hint="cs"/>
          <w:b/>
          <w:sz w:val="24"/>
          <w:szCs w:val="24"/>
          <w:rtl/>
          <w:lang w:val="en-GB"/>
        </w:rPr>
        <w:t>الموجّهة</w:t>
      </w:r>
      <w:r w:rsidRPr="00D74767">
        <w:rPr>
          <w:rFonts w:ascii="Simplified Arabic" w:hAnsi="Simplified Arabic" w:cs="Simplified Arabic"/>
          <w:b/>
          <w:sz w:val="24"/>
          <w:szCs w:val="24"/>
          <w:rtl/>
          <w:lang w:val="en-GB"/>
        </w:rPr>
        <w:t>)</w:t>
      </w:r>
    </w:p>
    <w:p w14:paraId="7969E0CD" w14:textId="34966EAE" w:rsidR="007D6661" w:rsidRPr="00D74767" w:rsidRDefault="007D6661" w:rsidP="002100A6">
      <w:pPr>
        <w:bidi/>
        <w:spacing w:line="259" w:lineRule="auto"/>
        <w:jc w:val="both"/>
        <w:rPr>
          <w:rFonts w:ascii="Simplified Arabic" w:hAnsi="Simplified Arabic" w:cs="Simplified Arabic"/>
          <w:sz w:val="24"/>
          <w:szCs w:val="24"/>
        </w:rPr>
      </w:pPr>
      <w:r w:rsidRPr="00D74767">
        <w:rPr>
          <w:rFonts w:ascii="Simplified Arabic" w:hAnsi="Simplified Arabic" w:cs="Simplified Arabic"/>
          <w:sz w:val="24"/>
          <w:szCs w:val="24"/>
        </w:rPr>
        <w:br w:type="page"/>
      </w:r>
    </w:p>
    <w:p w14:paraId="3C2AAEF2" w14:textId="77777777" w:rsidR="007D6661" w:rsidRPr="00D74767" w:rsidRDefault="007D6661" w:rsidP="002100A6">
      <w:pPr>
        <w:pStyle w:val="Bodycopy"/>
        <w:tabs>
          <w:tab w:val="left" w:pos="2527"/>
        </w:tabs>
        <w:bidi/>
        <w:jc w:val="both"/>
        <w:rPr>
          <w:rFonts w:ascii="Simplified Arabic" w:hAnsi="Simplified Arabic" w:cs="Simplified Arabic"/>
          <w:sz w:val="24"/>
          <w:szCs w:val="24"/>
        </w:rPr>
      </w:pPr>
    </w:p>
    <w:p w14:paraId="3B7D0A6C" w14:textId="4582A522" w:rsidR="004A4EA9" w:rsidRPr="00B925CB" w:rsidRDefault="00357376" w:rsidP="002100A6">
      <w:pPr>
        <w:pStyle w:val="Bodycopy"/>
        <w:bidi/>
        <w:spacing w:line="240" w:lineRule="auto"/>
        <w:jc w:val="both"/>
        <w:rPr>
          <w:rFonts w:ascii="Simplified Arabic" w:hAnsi="Simplified Arabic" w:cs="Simplified Arabic"/>
          <w:bCs/>
          <w:color w:val="D9222A"/>
          <w:sz w:val="24"/>
          <w:szCs w:val="24"/>
        </w:rPr>
      </w:pPr>
      <w:r w:rsidRPr="00B925CB">
        <w:rPr>
          <w:rFonts w:ascii="Simplified Arabic" w:hAnsi="Simplified Arabic" w:cs="Simplified Arabic"/>
          <w:bCs/>
          <w:color w:val="D9222A"/>
          <w:sz w:val="24"/>
          <w:szCs w:val="24"/>
          <w:rtl/>
        </w:rPr>
        <w:t>الاختصارات</w:t>
      </w:r>
    </w:p>
    <w:p w14:paraId="2F0B2CFC" w14:textId="0A4D10A2" w:rsidR="00357376" w:rsidRPr="00D74767" w:rsidRDefault="00357376" w:rsidP="002100A6">
      <w:pPr>
        <w:pBdr>
          <w:top w:val="nil"/>
          <w:left w:val="nil"/>
          <w:bottom w:val="nil"/>
          <w:right w:val="nil"/>
          <w:between w:val="nil"/>
        </w:pBdr>
        <w:bidi/>
        <w:spacing w:before="240" w:line="259" w:lineRule="auto"/>
        <w:ind w:left="-284" w:right="-45" w:firstLine="284"/>
        <w:jc w:val="both"/>
        <w:rPr>
          <w:rFonts w:ascii="Simplified Arabic" w:hAnsi="Simplified Arabic" w:cs="Simplified Arabic"/>
          <w:color w:val="000000"/>
          <w:sz w:val="24"/>
          <w:szCs w:val="24"/>
          <w:rtl/>
        </w:rPr>
      </w:pPr>
      <w:r w:rsidRPr="00D74767">
        <w:rPr>
          <w:rFonts w:ascii="Simplified Arabic" w:hAnsi="Simplified Arabic" w:cs="Simplified Arabic"/>
          <w:color w:val="000000"/>
          <w:sz w:val="24"/>
          <w:szCs w:val="24"/>
          <w:rtl/>
        </w:rPr>
        <w:t>الحماية والنوع الاجتماعي والإدماج</w:t>
      </w:r>
      <w:r w:rsidRPr="00D74767">
        <w:rPr>
          <w:rFonts w:ascii="Simplified Arabic" w:hAnsi="Simplified Arabic" w:cs="Simplified Arabic"/>
          <w:color w:val="000000"/>
          <w:sz w:val="24"/>
          <w:szCs w:val="24"/>
          <w:rtl/>
        </w:rPr>
        <w:tab/>
      </w:r>
      <w:r w:rsidRPr="00D74767">
        <w:rPr>
          <w:rFonts w:ascii="Simplified Arabic" w:hAnsi="Simplified Arabic" w:cs="Simplified Arabic"/>
          <w:color w:val="000000"/>
          <w:sz w:val="24"/>
          <w:szCs w:val="24"/>
        </w:rPr>
        <w:tab/>
      </w:r>
      <w:r w:rsidR="004A4EA9" w:rsidRPr="00D74767">
        <w:rPr>
          <w:rFonts w:ascii="Simplified Arabic" w:hAnsi="Simplified Arabic" w:cs="Simplified Arabic"/>
          <w:color w:val="000000"/>
          <w:sz w:val="24"/>
          <w:szCs w:val="24"/>
        </w:rPr>
        <w:t>PGI</w:t>
      </w:r>
    </w:p>
    <w:p w14:paraId="7C38DD8E" w14:textId="77777777" w:rsidR="00357376" w:rsidRPr="00D74767" w:rsidRDefault="00357376" w:rsidP="002100A6">
      <w:pPr>
        <w:pBdr>
          <w:top w:val="nil"/>
          <w:left w:val="nil"/>
          <w:bottom w:val="nil"/>
          <w:right w:val="nil"/>
          <w:between w:val="nil"/>
        </w:pBdr>
        <w:bidi/>
        <w:spacing w:before="240" w:line="259" w:lineRule="auto"/>
        <w:ind w:left="-284" w:right="-45" w:firstLine="284"/>
        <w:jc w:val="both"/>
        <w:rPr>
          <w:rFonts w:ascii="Simplified Arabic" w:hAnsi="Simplified Arabic" w:cs="Simplified Arabic"/>
          <w:color w:val="000000"/>
          <w:sz w:val="24"/>
          <w:szCs w:val="24"/>
          <w:lang w:val="en-US"/>
        </w:rPr>
      </w:pPr>
      <w:r w:rsidRPr="00D74767">
        <w:rPr>
          <w:rFonts w:ascii="Simplified Arabic" w:hAnsi="Simplified Arabic" w:cs="Simplified Arabic"/>
          <w:color w:val="000000"/>
          <w:sz w:val="24"/>
          <w:szCs w:val="24"/>
          <w:rtl/>
        </w:rPr>
        <w:t>العنف الجنسي والقائم على النوع الاجتماعي</w:t>
      </w:r>
      <w:r w:rsidRPr="00D74767">
        <w:rPr>
          <w:rFonts w:ascii="Simplified Arabic" w:hAnsi="Simplified Arabic" w:cs="Simplified Arabic"/>
          <w:color w:val="000000"/>
          <w:sz w:val="24"/>
          <w:szCs w:val="24"/>
          <w:rtl/>
        </w:rPr>
        <w:tab/>
      </w:r>
      <w:r w:rsidRPr="00D74767">
        <w:rPr>
          <w:rFonts w:ascii="Simplified Arabic" w:hAnsi="Simplified Arabic" w:cs="Simplified Arabic"/>
          <w:color w:val="000000"/>
          <w:sz w:val="24"/>
          <w:szCs w:val="24"/>
          <w:lang w:val="en-US"/>
        </w:rPr>
        <w:t>SGBV</w:t>
      </w:r>
    </w:p>
    <w:p w14:paraId="4705A4B4" w14:textId="7C875FCD" w:rsidR="004A4EA9" w:rsidRPr="00D74767" w:rsidRDefault="00357376" w:rsidP="002100A6">
      <w:pPr>
        <w:pBdr>
          <w:top w:val="nil"/>
          <w:left w:val="nil"/>
          <w:bottom w:val="nil"/>
          <w:right w:val="nil"/>
          <w:between w:val="nil"/>
        </w:pBdr>
        <w:bidi/>
        <w:spacing w:before="240" w:line="259" w:lineRule="auto"/>
        <w:ind w:left="-284" w:right="-45" w:firstLine="284"/>
        <w:jc w:val="both"/>
        <w:rPr>
          <w:rFonts w:ascii="Simplified Arabic" w:hAnsi="Simplified Arabic" w:cs="Simplified Arabic"/>
          <w:color w:val="000000"/>
          <w:sz w:val="24"/>
          <w:szCs w:val="24"/>
        </w:rPr>
      </w:pPr>
      <w:r w:rsidRPr="00D74767">
        <w:rPr>
          <w:rFonts w:ascii="Simplified Arabic" w:hAnsi="Simplified Arabic" w:cs="Simplified Arabic"/>
          <w:color w:val="000000"/>
          <w:sz w:val="24"/>
          <w:szCs w:val="24"/>
          <w:rtl/>
          <w:lang w:val="en-GB" w:bidi="ar-LB"/>
        </w:rPr>
        <w:t>الكرامة والوصول والمشاركة والسلامة</w:t>
      </w:r>
      <w:r w:rsidR="00B925CB">
        <w:rPr>
          <w:rFonts w:ascii="Simplified Arabic" w:hAnsi="Simplified Arabic" w:cs="Simplified Arabic" w:hint="cs"/>
          <w:color w:val="000000"/>
          <w:sz w:val="24"/>
          <w:szCs w:val="24"/>
          <w:rtl/>
          <w:lang w:val="en-GB" w:bidi="ar-LB"/>
        </w:rPr>
        <w:t xml:space="preserve">   </w:t>
      </w:r>
      <w:r w:rsidRPr="00D74767">
        <w:rPr>
          <w:rFonts w:ascii="Simplified Arabic" w:hAnsi="Simplified Arabic" w:cs="Simplified Arabic"/>
          <w:color w:val="000000"/>
          <w:sz w:val="24"/>
          <w:szCs w:val="24"/>
          <w:rtl/>
          <w:lang w:val="en-GB" w:bidi="ar-LB"/>
        </w:rPr>
        <w:tab/>
      </w:r>
      <w:r w:rsidRPr="00D74767">
        <w:rPr>
          <w:rFonts w:ascii="Simplified Arabic" w:hAnsi="Simplified Arabic" w:cs="Simplified Arabic"/>
          <w:color w:val="000000"/>
          <w:sz w:val="24"/>
          <w:szCs w:val="24"/>
          <w:lang w:val="en-US" w:bidi="ar-LB"/>
        </w:rPr>
        <w:t>DAPS</w:t>
      </w:r>
      <w:r w:rsidR="004A4EA9" w:rsidRPr="00D74767">
        <w:rPr>
          <w:rFonts w:ascii="Simplified Arabic" w:hAnsi="Simplified Arabic" w:cs="Simplified Arabic"/>
          <w:color w:val="000000"/>
          <w:sz w:val="24"/>
          <w:szCs w:val="24"/>
        </w:rPr>
        <w:tab/>
      </w:r>
    </w:p>
    <w:p w14:paraId="61153D41" w14:textId="2B9C8EA4" w:rsidR="00357376" w:rsidRPr="00D74767" w:rsidRDefault="00357376" w:rsidP="002100A6">
      <w:pPr>
        <w:pBdr>
          <w:top w:val="nil"/>
          <w:left w:val="nil"/>
          <w:bottom w:val="nil"/>
          <w:right w:val="nil"/>
          <w:between w:val="nil"/>
        </w:pBdr>
        <w:bidi/>
        <w:spacing w:before="240" w:line="259" w:lineRule="auto"/>
        <w:ind w:left="-284" w:right="-45" w:firstLine="284"/>
        <w:jc w:val="both"/>
        <w:rPr>
          <w:rFonts w:ascii="Simplified Arabic" w:hAnsi="Simplified Arabic" w:cs="Simplified Arabic"/>
          <w:color w:val="000000"/>
          <w:sz w:val="24"/>
          <w:szCs w:val="24"/>
          <w:rtl/>
          <w:lang w:val="en-GB" w:bidi="ar-LB"/>
        </w:rPr>
      </w:pPr>
      <w:r w:rsidRPr="00D74767">
        <w:rPr>
          <w:rFonts w:ascii="Simplified Arabic" w:hAnsi="Simplified Arabic" w:cs="Simplified Arabic"/>
          <w:color w:val="000000"/>
          <w:sz w:val="24"/>
          <w:szCs w:val="24"/>
          <w:highlight w:val="yellow"/>
          <w:rtl/>
          <w:lang w:val="en-GB" w:bidi="ar-LB"/>
        </w:rPr>
        <w:t>[إضافة ما تبقّى]</w:t>
      </w:r>
    </w:p>
    <w:p w14:paraId="3332B601" w14:textId="77777777" w:rsidR="004A4EA9" w:rsidRPr="00D74767" w:rsidRDefault="004A4EA9" w:rsidP="002100A6">
      <w:pPr>
        <w:pStyle w:val="Bodycopy"/>
        <w:bidi/>
        <w:jc w:val="both"/>
        <w:rPr>
          <w:rFonts w:ascii="Simplified Arabic" w:hAnsi="Simplified Arabic" w:cs="Simplified Arabic"/>
          <w:b/>
          <w:bCs/>
          <w:sz w:val="24"/>
          <w:szCs w:val="24"/>
        </w:rPr>
      </w:pPr>
    </w:p>
    <w:p w14:paraId="6BE93F3E" w14:textId="77777777" w:rsidR="002B2F9B" w:rsidRPr="00D74767" w:rsidRDefault="002B2F9B" w:rsidP="002100A6">
      <w:pPr>
        <w:pStyle w:val="Bodycopy"/>
        <w:bidi/>
        <w:jc w:val="both"/>
        <w:rPr>
          <w:rFonts w:ascii="Simplified Arabic" w:hAnsi="Simplified Arabic" w:cs="Simplified Arabic"/>
          <w:b/>
          <w:bCs/>
          <w:sz w:val="24"/>
          <w:szCs w:val="24"/>
        </w:rPr>
      </w:pPr>
    </w:p>
    <w:p w14:paraId="2951F677" w14:textId="73D14655" w:rsidR="002B2F9B" w:rsidRPr="00D74767" w:rsidRDefault="002B2F9B" w:rsidP="002100A6">
      <w:pPr>
        <w:pStyle w:val="Bodycopy"/>
        <w:bidi/>
        <w:jc w:val="both"/>
        <w:rPr>
          <w:rFonts w:ascii="Simplified Arabic" w:hAnsi="Simplified Arabic" w:cs="Simplified Arabic"/>
          <w:sz w:val="24"/>
          <w:szCs w:val="24"/>
        </w:rPr>
      </w:pPr>
    </w:p>
    <w:p w14:paraId="21651575" w14:textId="1C3A4754" w:rsidR="002B2F9B" w:rsidRPr="00D74767" w:rsidRDefault="002B2F9B" w:rsidP="002100A6">
      <w:pPr>
        <w:bidi/>
        <w:spacing w:line="259" w:lineRule="auto"/>
        <w:jc w:val="both"/>
        <w:rPr>
          <w:rFonts w:ascii="Simplified Arabic" w:hAnsi="Simplified Arabic" w:cs="Simplified Arabic"/>
          <w:sz w:val="24"/>
          <w:szCs w:val="24"/>
        </w:rPr>
      </w:pPr>
      <w:r w:rsidRPr="00D74767">
        <w:rPr>
          <w:rFonts w:ascii="Simplified Arabic" w:hAnsi="Simplified Arabic" w:cs="Simplified Arabic"/>
          <w:sz w:val="24"/>
          <w:szCs w:val="24"/>
        </w:rPr>
        <w:br w:type="page"/>
      </w:r>
    </w:p>
    <w:p w14:paraId="1CB8DA1A" w14:textId="10DBED8F" w:rsidR="007D6661" w:rsidRPr="00D74767" w:rsidRDefault="00CC4A80" w:rsidP="002100A6">
      <w:pPr>
        <w:pStyle w:val="Bodycopy"/>
        <w:bidi/>
        <w:ind w:left="0"/>
        <w:jc w:val="both"/>
        <w:rPr>
          <w:rFonts w:ascii="Simplified Arabic" w:hAnsi="Simplified Arabic" w:cs="Simplified Arabic"/>
          <w:b/>
          <w:bCs/>
          <w:color w:val="FF0000"/>
          <w:sz w:val="24"/>
          <w:szCs w:val="24"/>
        </w:rPr>
      </w:pPr>
      <w:r w:rsidRPr="00D74767">
        <w:rPr>
          <w:rFonts w:ascii="Simplified Arabic" w:hAnsi="Simplified Arabic" w:cs="Simplified Arabic"/>
          <w:b/>
          <w:bCs/>
          <w:noProof/>
          <w:color w:val="FF0000"/>
          <w:sz w:val="24"/>
          <w:szCs w:val="24"/>
          <w:lang w:val="en-US" w:eastAsia="en-US"/>
        </w:rPr>
        <w:lastRenderedPageBreak/>
        <mc:AlternateContent>
          <mc:Choice Requires="wps">
            <w:drawing>
              <wp:anchor distT="0" distB="0" distL="114300" distR="114300" simplePos="0" relativeHeight="251659264" behindDoc="0" locked="0" layoutInCell="1" allowOverlap="1" wp14:anchorId="56364863" wp14:editId="5D368D69">
                <wp:simplePos x="0" y="0"/>
                <wp:positionH relativeFrom="column">
                  <wp:posOffset>34290</wp:posOffset>
                </wp:positionH>
                <wp:positionV relativeFrom="paragraph">
                  <wp:posOffset>364490</wp:posOffset>
                </wp:positionV>
                <wp:extent cx="5842000" cy="8036560"/>
                <wp:effectExtent l="0" t="0" r="25400" b="15240"/>
                <wp:wrapThrough wrapText="bothSides">
                  <wp:wrapPolygon edited="0">
                    <wp:start x="0" y="0"/>
                    <wp:lineTo x="0" y="21573"/>
                    <wp:lineTo x="21600" y="21573"/>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5842000" cy="8036560"/>
                        </a:xfrm>
                        <a:prstGeom prst="rect">
                          <a:avLst/>
                        </a:prstGeom>
                        <a:solidFill>
                          <a:srgbClr val="7C6A61"/>
                        </a:solidFill>
                        <a:ln>
                          <a:solidFill>
                            <a:srgbClr val="D922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747BD3" id="Rectangle 8" o:spid="_x0000_s1026" style="position:absolute;margin-left:2.7pt;margin-top:28.7pt;width:460pt;height:63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AgmgIAAK8FAAAOAAAAZHJzL2Uyb0RvYy54bWysVEtv2zAMvg/YfxB0X514SZoGdYogRYcB&#10;RVu0HXpWZCk2IIsapbz260fJjvtED8MusmiSH8lPJM8v9o1hW4W+Blvw4cmAM2UllLVdF/zX49W3&#10;KWc+CFsKA1YV/KA8v5h//XK+czOVQwWmVMgIxPrZzhW8CsHNsszLSjXCn4BTlpQasBGBRFxnJYod&#10;oTcmyweDSbYDLB2CVN7T38tWyecJX2slw63WXgVmCk65hXRiOlfxzObnYrZG4apadmmIf8iiEbWl&#10;oD3UpQiCbbB+B9XUEsGDDicSmgy0rqVKNVA1w8Gbah4q4VSqhcjxrqfJ/z9YebO9Q1aXBaeHsqKh&#10;J7on0oRdG8WmkZ6d8zOyenB32EmerrHWvcYmfqkKtk+UHnpK1T4wST/H0xE9EzEvSTcdfJ+MJ4n0&#10;7NndoQ8/FDQsXgqOFD5RKbbXPlBIMj2axGgeTF1e1cYkAderpUG2FfS+p8vJYjKMOZPLKzNjP/e8&#10;PMvzfPHek3CiaxY5aKtOt3AwKgIae680kUd15inl1LaqT0hIqWwYtqpKlKrNc0yEHEnoPVLSCTAi&#10;a6qvx+4A4ki8x26r7eyjq0pd3zsPPkusde49UmSwoXduagv4EYChqrrIrf2RpJaayNIKygO1FkI7&#10;c97Jq5oe+Fr4cCeQhoyaghZHuKVDG9gVHLobZxXgn4/+R3vqfdJytqOhLbj/vRGoODM/LU3F2XA0&#10;ilOehNH4NCcBX2pWLzV20yyB+mZIK8rJdI32wRyvGqF5ov2yiFFJJayk2AWXAY/CMrTLhDaUVItF&#10;MqPJdiJc2wcnI3hkNTbw4/5JoOu6PNCA3MBxwMXsTbO3ttHTwmITQNdpEp557fimrZAap9tgce28&#10;lJPV856d/wUAAP//AwBQSwMEFAAGAAgAAAAhAL20IMbeAAAACQEAAA8AAABkcnMvZG93bnJldi54&#10;bWxMj0FPwzAMhe9I/IfISNxYQscGlKYTmsQFkCYGUrWb14S2InGqJtvaf493gtOT/Z6ePxer0Ttx&#10;tEPsAmm4nSkQlupgOmo0fH2+3DyAiAnJoAtkNUw2wqq8vCgwN+FEH/a4TY3gEoo5amhT6nMpY91a&#10;j3EWekvsfYfBY+JxaKQZ8MTl3slMqaX02BFfaLG369bWP9uD17B2m/e3ftqpqtpNy94tMOuqV62v&#10;r8bnJxDJjukvDGd8RoeSmfbhQCYKp2Fxx0GWe1a2H7PzYs+5eTZXIMtC/v+g/AUAAP//AwBQSwEC&#10;LQAUAAYACAAAACEAtoM4kv4AAADhAQAAEwAAAAAAAAAAAAAAAAAAAAAAW0NvbnRlbnRfVHlwZXNd&#10;LnhtbFBLAQItABQABgAIAAAAIQA4/SH/1gAAAJQBAAALAAAAAAAAAAAAAAAAAC8BAABfcmVscy8u&#10;cmVsc1BLAQItABQABgAIAAAAIQDGJtAgmgIAAK8FAAAOAAAAAAAAAAAAAAAAAC4CAABkcnMvZTJv&#10;RG9jLnhtbFBLAQItABQABgAIAAAAIQC9tCDG3gAAAAkBAAAPAAAAAAAAAAAAAAAAAPQEAABkcnMv&#10;ZG93bnJldi54bWxQSwUGAAAAAAQABADzAAAA/wUAAAAA&#10;" fillcolor="#7c6a61" strokecolor="#d9222a" strokeweight="1pt">
                <w10:wrap type="through"/>
              </v:rect>
            </w:pict>
          </mc:Fallback>
        </mc:AlternateContent>
      </w:r>
      <w:r w:rsidRPr="00D74767">
        <w:rPr>
          <w:rFonts w:ascii="Simplified Arabic" w:hAnsi="Simplified Arabic" w:cs="Simplified Arabic"/>
          <w:b/>
          <w:bCs/>
          <w:noProof/>
          <w:color w:val="FF0000"/>
          <w:sz w:val="24"/>
          <w:szCs w:val="24"/>
          <w:lang w:val="en-US" w:eastAsia="en-US"/>
        </w:rPr>
        <mc:AlternateContent>
          <mc:Choice Requires="wps">
            <w:drawing>
              <wp:anchor distT="0" distB="0" distL="114300" distR="114300" simplePos="0" relativeHeight="251660288" behindDoc="0" locked="0" layoutInCell="1" allowOverlap="1" wp14:anchorId="53A988FB" wp14:editId="628D27F4">
                <wp:simplePos x="0" y="0"/>
                <wp:positionH relativeFrom="column">
                  <wp:posOffset>161925</wp:posOffset>
                </wp:positionH>
                <wp:positionV relativeFrom="paragraph">
                  <wp:posOffset>538480</wp:posOffset>
                </wp:positionV>
                <wp:extent cx="5591175" cy="777621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5591175" cy="77762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D75ECF" w14:textId="31294B1E" w:rsidR="008E5C48" w:rsidRPr="0077640D" w:rsidRDefault="008E5C48" w:rsidP="00B925CB">
                            <w:pPr>
                              <w:bidi/>
                              <w:jc w:val="center"/>
                              <w:rPr>
                                <w:rFonts w:ascii="Simplified Arabic" w:hAnsi="Simplified Arabic" w:cs="Simplified Arabic"/>
                                <w:bCs/>
                                <w:color w:val="FFFFFF" w:themeColor="background1"/>
                                <w:sz w:val="24"/>
                                <w:szCs w:val="24"/>
                              </w:rPr>
                            </w:pPr>
                            <w:r>
                              <w:rPr>
                                <w:rFonts w:ascii="Simplified Arabic" w:hAnsi="Simplified Arabic" w:cs="Simplified Arabic"/>
                                <w:bCs/>
                                <w:color w:val="FFFFFF" w:themeColor="background1"/>
                                <w:sz w:val="24"/>
                                <w:szCs w:val="24"/>
                                <w:rtl/>
                              </w:rPr>
                              <w:t xml:space="preserve">اقرأوا </w:t>
                            </w:r>
                            <w:r>
                              <w:rPr>
                                <w:rFonts w:ascii="Simplified Arabic" w:hAnsi="Simplified Arabic" w:cs="Simplified Arabic" w:hint="cs"/>
                                <w:bCs/>
                                <w:color w:val="FFFFFF" w:themeColor="background1"/>
                                <w:sz w:val="24"/>
                                <w:szCs w:val="24"/>
                                <w:rtl/>
                              </w:rPr>
                              <w:t>ما يلي</w:t>
                            </w:r>
                            <w:r>
                              <w:rPr>
                                <w:rFonts w:ascii="Simplified Arabic" w:hAnsi="Simplified Arabic" w:cs="Simplified Arabic"/>
                                <w:bCs/>
                                <w:color w:val="FFFFFF" w:themeColor="background1"/>
                                <w:sz w:val="24"/>
                                <w:szCs w:val="24"/>
                                <w:rtl/>
                              </w:rPr>
                              <w:t xml:space="preserve"> </w:t>
                            </w:r>
                            <w:r>
                              <w:rPr>
                                <w:rFonts w:ascii="Simplified Arabic" w:hAnsi="Simplified Arabic" w:cs="Simplified Arabic" w:hint="cs"/>
                                <w:bCs/>
                                <w:color w:val="FFFFFF" w:themeColor="background1"/>
                                <w:sz w:val="24"/>
                                <w:szCs w:val="24"/>
                                <w:rtl/>
                              </w:rPr>
                              <w:t>في البداية</w:t>
                            </w:r>
                            <w:r w:rsidRPr="0077640D">
                              <w:rPr>
                                <w:rFonts w:ascii="Simplified Arabic" w:hAnsi="Simplified Arabic" w:cs="Simplified Arabic"/>
                                <w:bCs/>
                                <w:color w:val="FFFFFF" w:themeColor="background1"/>
                                <w:sz w:val="24"/>
                                <w:szCs w:val="24"/>
                                <w:rtl/>
                              </w:rPr>
                              <w:t xml:space="preserve"> – </w:t>
                            </w:r>
                            <w:r>
                              <w:rPr>
                                <w:rFonts w:ascii="Simplified Arabic" w:hAnsi="Simplified Arabic" w:cs="Simplified Arabic"/>
                                <w:bCs/>
                                <w:color w:val="FFFFFF" w:themeColor="background1"/>
                                <w:sz w:val="24"/>
                                <w:szCs w:val="24"/>
                                <w:rtl/>
                              </w:rPr>
                              <w:t xml:space="preserve">اقرأوا </w:t>
                            </w:r>
                            <w:r>
                              <w:rPr>
                                <w:rFonts w:ascii="Simplified Arabic" w:hAnsi="Simplified Arabic" w:cs="Simplified Arabic" w:hint="cs"/>
                                <w:bCs/>
                                <w:color w:val="FFFFFF" w:themeColor="background1"/>
                                <w:sz w:val="24"/>
                                <w:szCs w:val="24"/>
                                <w:rtl/>
                              </w:rPr>
                              <w:t>ما يلي</w:t>
                            </w:r>
                            <w:r>
                              <w:rPr>
                                <w:rFonts w:ascii="Simplified Arabic" w:hAnsi="Simplified Arabic" w:cs="Simplified Arabic"/>
                                <w:bCs/>
                                <w:color w:val="FFFFFF" w:themeColor="background1"/>
                                <w:sz w:val="24"/>
                                <w:szCs w:val="24"/>
                                <w:rtl/>
                              </w:rPr>
                              <w:t xml:space="preserve"> </w:t>
                            </w:r>
                            <w:r>
                              <w:rPr>
                                <w:rFonts w:ascii="Simplified Arabic" w:hAnsi="Simplified Arabic" w:cs="Simplified Arabic" w:hint="cs"/>
                                <w:bCs/>
                                <w:color w:val="FFFFFF" w:themeColor="background1"/>
                                <w:sz w:val="24"/>
                                <w:szCs w:val="24"/>
                                <w:rtl/>
                              </w:rPr>
                              <w:t>في البداية</w:t>
                            </w:r>
                            <w:r w:rsidRPr="0077640D">
                              <w:rPr>
                                <w:rFonts w:ascii="Simplified Arabic" w:hAnsi="Simplified Arabic" w:cs="Simplified Arabic"/>
                                <w:bCs/>
                                <w:color w:val="FFFFFF" w:themeColor="background1"/>
                                <w:sz w:val="24"/>
                                <w:szCs w:val="24"/>
                                <w:rtl/>
                              </w:rPr>
                              <w:t xml:space="preserve"> – </w:t>
                            </w:r>
                            <w:r>
                              <w:rPr>
                                <w:rFonts w:ascii="Simplified Arabic" w:hAnsi="Simplified Arabic" w:cs="Simplified Arabic"/>
                                <w:bCs/>
                                <w:color w:val="FFFFFF" w:themeColor="background1"/>
                                <w:sz w:val="24"/>
                                <w:szCs w:val="24"/>
                                <w:rtl/>
                              </w:rPr>
                              <w:t xml:space="preserve">اقرأوا </w:t>
                            </w:r>
                            <w:r>
                              <w:rPr>
                                <w:rFonts w:ascii="Simplified Arabic" w:hAnsi="Simplified Arabic" w:cs="Simplified Arabic" w:hint="cs"/>
                                <w:bCs/>
                                <w:color w:val="FFFFFF" w:themeColor="background1"/>
                                <w:sz w:val="24"/>
                                <w:szCs w:val="24"/>
                                <w:rtl/>
                              </w:rPr>
                              <w:t>ما يلي</w:t>
                            </w:r>
                            <w:r>
                              <w:rPr>
                                <w:rFonts w:ascii="Simplified Arabic" w:hAnsi="Simplified Arabic" w:cs="Simplified Arabic"/>
                                <w:bCs/>
                                <w:color w:val="FFFFFF" w:themeColor="background1"/>
                                <w:sz w:val="24"/>
                                <w:szCs w:val="24"/>
                                <w:rtl/>
                              </w:rPr>
                              <w:t xml:space="preserve"> </w:t>
                            </w:r>
                            <w:r>
                              <w:rPr>
                                <w:rFonts w:ascii="Simplified Arabic" w:hAnsi="Simplified Arabic" w:cs="Simplified Arabic" w:hint="cs"/>
                                <w:bCs/>
                                <w:color w:val="FFFFFF" w:themeColor="background1"/>
                                <w:sz w:val="24"/>
                                <w:szCs w:val="24"/>
                                <w:rtl/>
                              </w:rPr>
                              <w:t>في البداية</w:t>
                            </w:r>
                          </w:p>
                          <w:p w14:paraId="3F933F5D" w14:textId="60A50E7A" w:rsidR="008E5C48" w:rsidRPr="0077640D" w:rsidRDefault="008E5C48" w:rsidP="0077640D">
                            <w:pPr>
                              <w:bidi/>
                              <w:jc w:val="both"/>
                              <w:rPr>
                                <w:rFonts w:ascii="Simplified Arabic" w:hAnsi="Simplified Arabic" w:cs="Simplified Arabic"/>
                                <w:i/>
                                <w:iCs/>
                                <w:color w:val="FFFFFF" w:themeColor="background1"/>
                                <w:sz w:val="22"/>
                                <w:szCs w:val="22"/>
                                <w:rtl/>
                                <w:lang w:val="en-GB" w:bidi="ar-LB"/>
                              </w:rPr>
                            </w:pPr>
                            <w:r>
                              <w:rPr>
                                <w:rFonts w:ascii="Simplified Arabic" w:hAnsi="Simplified Arabic" w:cs="Simplified Arabic"/>
                                <w:i/>
                                <w:iCs/>
                                <w:color w:val="FFFFFF" w:themeColor="background1"/>
                                <w:sz w:val="22"/>
                                <w:szCs w:val="22"/>
                                <w:rtl/>
                              </w:rPr>
                              <w:t xml:space="preserve">هذه الأداة </w:t>
                            </w:r>
                            <w:r>
                              <w:rPr>
                                <w:rFonts w:ascii="Simplified Arabic" w:hAnsi="Simplified Arabic" w:cs="Simplified Arabic" w:hint="cs"/>
                                <w:i/>
                                <w:iCs/>
                                <w:color w:val="FFFFFF" w:themeColor="background1"/>
                                <w:sz w:val="22"/>
                                <w:szCs w:val="22"/>
                                <w:rtl/>
                              </w:rPr>
                              <w:t>مقتبسة من</w:t>
                            </w:r>
                            <w:r w:rsidRPr="0077640D">
                              <w:rPr>
                                <w:rFonts w:ascii="Simplified Arabic" w:hAnsi="Simplified Arabic" w:cs="Simplified Arabic"/>
                                <w:i/>
                                <w:iCs/>
                                <w:color w:val="FFFFFF" w:themeColor="background1"/>
                                <w:sz w:val="22"/>
                                <w:szCs w:val="22"/>
                                <w:rtl/>
                              </w:rPr>
                              <w:t xml:space="preserve"> أداة التحليل السريع للنوع الاجتم</w:t>
                            </w:r>
                            <w:r>
                              <w:rPr>
                                <w:rFonts w:ascii="Simplified Arabic" w:hAnsi="Simplified Arabic" w:cs="Simplified Arabic"/>
                                <w:i/>
                                <w:iCs/>
                                <w:color w:val="FFFFFF" w:themeColor="background1"/>
                                <w:sz w:val="22"/>
                                <w:szCs w:val="22"/>
                                <w:rtl/>
                              </w:rPr>
                              <w:t>اعي الخاصّة بمنظمة كير الدولية</w:t>
                            </w:r>
                            <w:r w:rsidRPr="0077640D">
                              <w:rPr>
                                <w:rFonts w:ascii="Simplified Arabic" w:hAnsi="Simplified Arabic" w:cs="Simplified Arabic"/>
                                <w:i/>
                                <w:iCs/>
                                <w:color w:val="FFFFFF" w:themeColor="background1"/>
                                <w:sz w:val="22"/>
                                <w:szCs w:val="22"/>
                                <w:rtl/>
                                <w:lang w:val="en-GB" w:bidi="ar-LB"/>
                              </w:rPr>
                              <w:t>.</w:t>
                            </w:r>
                          </w:p>
                          <w:p w14:paraId="3FA41C91" w14:textId="5D924C02"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صُمِّمَ ن</w:t>
                            </w:r>
                            <w:r w:rsidR="00F133D3">
                              <w:rPr>
                                <w:rFonts w:ascii="Simplified Arabic" w:hAnsi="Simplified Arabic" w:cs="Simplified Arabic"/>
                                <w:color w:val="FFFFFF" w:themeColor="background1"/>
                                <w:sz w:val="22"/>
                                <w:szCs w:val="22"/>
                                <w:rtl/>
                                <w:lang w:val="en-GB" w:bidi="ar-LB"/>
                              </w:rPr>
                              <w:t xml:space="preserve">موذج التحليل لاستخدامه في جمع نتائج </w:t>
                            </w:r>
                            <w:r w:rsidR="00F133D3">
                              <w:rPr>
                                <w:rFonts w:ascii="Simplified Arabic" w:hAnsi="Simplified Arabic" w:cs="Simplified Arabic" w:hint="cs"/>
                                <w:color w:val="FFFFFF" w:themeColor="background1"/>
                                <w:sz w:val="22"/>
                                <w:szCs w:val="22"/>
                                <w:rtl/>
                                <w:lang w:val="en-GB" w:bidi="ar-LB"/>
                              </w:rPr>
                              <w:t>أيّ</w:t>
                            </w:r>
                            <w:r w:rsidRPr="0077640D">
                              <w:rPr>
                                <w:rFonts w:ascii="Simplified Arabic" w:hAnsi="Simplified Arabic" w:cs="Simplified Arabic"/>
                                <w:color w:val="FFFFFF" w:themeColor="background1"/>
                                <w:sz w:val="22"/>
                                <w:szCs w:val="22"/>
                                <w:rtl/>
                                <w:lang w:val="en-GB" w:bidi="ar-LB"/>
                              </w:rPr>
                              <w:t xml:space="preserve"> من التقييمَيْن التاليَيْن أو كلاهما:</w:t>
                            </w:r>
                          </w:p>
                          <w:p w14:paraId="731CFBEC" w14:textId="5EF56340"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التقييم </w:t>
                            </w:r>
                            <w:r w:rsidR="00F133D3">
                              <w:rPr>
                                <w:rFonts w:ascii="Simplified Arabic" w:hAnsi="Simplified Arabic" w:cs="Simplified Arabic" w:hint="cs"/>
                                <w:color w:val="FFFFFF" w:themeColor="background1"/>
                                <w:sz w:val="22"/>
                                <w:szCs w:val="22"/>
                                <w:rtl/>
                                <w:lang w:val="en-GB" w:bidi="ar-LB"/>
                              </w:rPr>
                              <w:t>النظري</w:t>
                            </w:r>
                            <w:r w:rsidRPr="0077640D">
                              <w:rPr>
                                <w:rFonts w:ascii="Simplified Arabic" w:hAnsi="Simplified Arabic" w:cs="Simplified Arabic"/>
                                <w:color w:val="FFFFFF" w:themeColor="background1"/>
                                <w:sz w:val="22"/>
                                <w:szCs w:val="22"/>
                                <w:rtl/>
                                <w:lang w:val="en-GB" w:bidi="ar-LB"/>
                              </w:rPr>
                              <w:t xml:space="preserve"> لمجالات الحماية والنوع الاجتماعي والإدماج (مراجعة ورقة العمل 1 من الأداة 2,4 </w:t>
                            </w:r>
                            <w:r w:rsidR="00EF4E16">
                              <w:rPr>
                                <w:rFonts w:ascii="Simplified Arabic" w:hAnsi="Simplified Arabic" w:cs="Simplified Arabic" w:hint="cs"/>
                                <w:color w:val="FFFFFF" w:themeColor="background1"/>
                                <w:sz w:val="22"/>
                                <w:szCs w:val="22"/>
                                <w:rtl/>
                                <w:lang w:val="en-GB" w:bidi="ar-LB"/>
                              </w:rPr>
                              <w:t xml:space="preserve">- </w:t>
                            </w:r>
                            <w:r w:rsidRPr="0077640D">
                              <w:rPr>
                                <w:rFonts w:ascii="Simplified Arabic" w:hAnsi="Simplified Arabic" w:cs="Simplified Arabic"/>
                                <w:color w:val="FFFFFF" w:themeColor="background1"/>
                                <w:sz w:val="22"/>
                                <w:szCs w:val="22"/>
                                <w:rtl/>
                                <w:lang w:val="en-GB" w:bidi="ar-LB"/>
                              </w:rPr>
                              <w:t>مكتبة الأسئلة الخاصّة بتقييم الحماية والنوع الاجتماعي والإدماج)</w:t>
                            </w:r>
                          </w:p>
                          <w:p w14:paraId="0E5867A1" w14:textId="5E7C97FB"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التقييم الميداني</w:t>
                            </w:r>
                            <w:r w:rsidR="00F133D3">
                              <w:rPr>
                                <w:rFonts w:ascii="Simplified Arabic" w:hAnsi="Simplified Arabic" w:cs="Simplified Arabic" w:hint="cs"/>
                                <w:color w:val="FFFFFF" w:themeColor="background1"/>
                                <w:sz w:val="22"/>
                                <w:szCs w:val="22"/>
                                <w:rtl/>
                                <w:lang w:val="en-GB" w:bidi="ar-LB"/>
                              </w:rPr>
                              <w:t xml:space="preserve"> السريع</w:t>
                            </w:r>
                            <w:r w:rsidRPr="0077640D">
                              <w:rPr>
                                <w:rFonts w:ascii="Simplified Arabic" w:hAnsi="Simplified Arabic" w:cs="Simplified Arabic"/>
                                <w:color w:val="FFFFFF" w:themeColor="background1"/>
                                <w:sz w:val="22"/>
                                <w:szCs w:val="22"/>
                                <w:rtl/>
                                <w:lang w:val="en-GB" w:bidi="ar-LB"/>
                              </w:rPr>
                              <w:t xml:space="preserve"> لمجالات الحماية والنوع الاجتماعي والإدماج (مراجعة ورقة العمل 2 من الأداة 2,4 </w:t>
                            </w:r>
                            <w:r w:rsidR="00EF4E16">
                              <w:rPr>
                                <w:rFonts w:ascii="Simplified Arabic" w:hAnsi="Simplified Arabic" w:cs="Simplified Arabic" w:hint="cs"/>
                                <w:color w:val="FFFFFF" w:themeColor="background1"/>
                                <w:sz w:val="22"/>
                                <w:szCs w:val="22"/>
                                <w:rtl/>
                                <w:lang w:val="en-GB" w:bidi="ar-LB"/>
                              </w:rPr>
                              <w:t xml:space="preserve">- </w:t>
                            </w:r>
                            <w:r w:rsidRPr="0077640D">
                              <w:rPr>
                                <w:rFonts w:ascii="Simplified Arabic" w:hAnsi="Simplified Arabic" w:cs="Simplified Arabic"/>
                                <w:color w:val="FFFFFF" w:themeColor="background1"/>
                                <w:sz w:val="22"/>
                                <w:szCs w:val="22"/>
                                <w:rtl/>
                                <w:lang w:val="en-GB" w:bidi="ar-LB"/>
                              </w:rPr>
                              <w:t>مكتبة الأسئلة الخاصّة بتقييم الحماية والنوع الاجتماعي والإدماج)</w:t>
                            </w:r>
                          </w:p>
                          <w:p w14:paraId="423D5AA4" w14:textId="504BCB7A"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تقييم الحماية والنوع الاجتماعي والإدماج في مختلف القطاعات (مراجعة ورقة العمل 4 من الأداة 2,4 </w:t>
                            </w:r>
                            <w:r w:rsidR="00EF4E16">
                              <w:rPr>
                                <w:rFonts w:ascii="Simplified Arabic" w:hAnsi="Simplified Arabic" w:cs="Simplified Arabic" w:hint="cs"/>
                                <w:color w:val="FFFFFF" w:themeColor="background1"/>
                                <w:sz w:val="22"/>
                                <w:szCs w:val="22"/>
                                <w:rtl/>
                                <w:lang w:val="en-GB" w:bidi="ar-LB"/>
                              </w:rPr>
                              <w:t xml:space="preserve">- </w:t>
                            </w:r>
                            <w:r w:rsidRPr="0077640D">
                              <w:rPr>
                                <w:rFonts w:ascii="Simplified Arabic" w:hAnsi="Simplified Arabic" w:cs="Simplified Arabic"/>
                                <w:color w:val="FFFFFF" w:themeColor="background1"/>
                                <w:sz w:val="22"/>
                                <w:szCs w:val="22"/>
                                <w:rtl/>
                                <w:lang w:val="en-GB" w:bidi="ar-LB"/>
                              </w:rPr>
                              <w:t>مكتبة الأسئلة الخاصّة بتقييم الحماية والنوع الاجتماعي والإدماج)</w:t>
                            </w:r>
                          </w:p>
                          <w:p w14:paraId="5A9554F2" w14:textId="50A7E732" w:rsidR="008E5C48" w:rsidRPr="00F133D3" w:rsidRDefault="008E5C48" w:rsidP="0077640D">
                            <w:pPr>
                              <w:bidi/>
                              <w:jc w:val="both"/>
                              <w:rPr>
                                <w:rFonts w:ascii="Simplified Arabic" w:hAnsi="Simplified Arabic" w:cs="Simplified Arabic"/>
                                <w:b/>
                                <w:bCs/>
                                <w:color w:val="FFFFFF" w:themeColor="background1"/>
                                <w:sz w:val="22"/>
                                <w:szCs w:val="22"/>
                                <w:rtl/>
                                <w:lang w:val="en-GB" w:bidi="ar-LB"/>
                              </w:rPr>
                            </w:pPr>
                            <w:r w:rsidRPr="00F133D3">
                              <w:rPr>
                                <w:rFonts w:ascii="Simplified Arabic" w:hAnsi="Simplified Arabic" w:cs="Simplified Arabic"/>
                                <w:b/>
                                <w:bCs/>
                                <w:color w:val="FFFFFF" w:themeColor="background1"/>
                                <w:sz w:val="22"/>
                                <w:szCs w:val="22"/>
                                <w:rtl/>
                                <w:lang w:val="en-GB" w:bidi="ar-LB"/>
                              </w:rPr>
                              <w:t>من المهم معرفة ما يلي:</w:t>
                            </w:r>
                          </w:p>
                          <w:p w14:paraId="0DF06A37" w14:textId="5995734A" w:rsidR="008E5C48" w:rsidRPr="0077640D" w:rsidRDefault="008E5C48" w:rsidP="00F133D3">
                            <w:pPr>
                              <w:bidi/>
                              <w:jc w:val="both"/>
                              <w:rPr>
                                <w:rFonts w:ascii="Simplified Arabic" w:hAnsi="Simplified Arabic" w:cs="Simplified Arabic"/>
                                <w:color w:val="FFFFFF" w:themeColor="background1"/>
                                <w:sz w:val="22"/>
                                <w:szCs w:val="22"/>
                                <w:lang w:val="en-GB" w:bidi="ar-LB"/>
                              </w:rPr>
                            </w:pPr>
                            <w:r w:rsidRPr="0077640D">
                              <w:rPr>
                                <w:rFonts w:ascii="Simplified Arabic" w:hAnsi="Simplified Arabic" w:cs="Simplified Arabic"/>
                                <w:color w:val="FFFFFF" w:themeColor="background1"/>
                                <w:sz w:val="22"/>
                                <w:szCs w:val="22"/>
                                <w:rtl/>
                                <w:lang w:val="en-GB" w:bidi="ar-LB"/>
                              </w:rPr>
                              <w:t xml:space="preserve">ينبغي </w:t>
                            </w:r>
                            <w:r w:rsidR="00F133D3">
                              <w:rPr>
                                <w:rFonts w:ascii="Simplified Arabic" w:hAnsi="Simplified Arabic" w:cs="Simplified Arabic" w:hint="cs"/>
                                <w:color w:val="FFFFFF" w:themeColor="background1"/>
                                <w:sz w:val="22"/>
                                <w:szCs w:val="22"/>
                                <w:rtl/>
                                <w:lang w:val="en-GB" w:bidi="ar-LB"/>
                              </w:rPr>
                              <w:t>تناول</w:t>
                            </w:r>
                            <w:r w:rsidRPr="0077640D">
                              <w:rPr>
                                <w:rFonts w:ascii="Simplified Arabic" w:hAnsi="Simplified Arabic" w:cs="Simplified Arabic"/>
                                <w:color w:val="FFFFFF" w:themeColor="background1"/>
                                <w:sz w:val="22"/>
                                <w:szCs w:val="22"/>
                                <w:rtl/>
                                <w:lang w:val="en-GB" w:bidi="ar-LB"/>
                              </w:rPr>
                              <w:t xml:space="preserve"> جميع </w:t>
                            </w:r>
                            <w:r w:rsidRPr="00F133D3">
                              <w:rPr>
                                <w:rFonts w:ascii="Simplified Arabic" w:hAnsi="Simplified Arabic" w:cs="Simplified Arabic"/>
                                <w:b/>
                                <w:bCs/>
                                <w:color w:val="FFFFFF" w:themeColor="background1"/>
                                <w:sz w:val="22"/>
                                <w:szCs w:val="22"/>
                                <w:rtl/>
                                <w:lang w:val="en-GB" w:bidi="ar-LB"/>
                              </w:rPr>
                              <w:t>العناوين الرئيسية</w:t>
                            </w:r>
                            <w:r w:rsidRPr="0077640D">
                              <w:rPr>
                                <w:rFonts w:ascii="Simplified Arabic" w:hAnsi="Simplified Arabic" w:cs="Simplified Arabic"/>
                                <w:color w:val="FFFFFF" w:themeColor="background1"/>
                                <w:sz w:val="22"/>
                                <w:szCs w:val="22"/>
                                <w:rtl/>
                                <w:lang w:val="en-GB" w:bidi="ar-LB"/>
                              </w:rPr>
                              <w:t xml:space="preserve"> (مثل المُلخَّص التنفيذي، والمقدّمة، والمعلومات </w:t>
                            </w:r>
                            <w:r w:rsidR="00F133D3">
                              <w:rPr>
                                <w:rFonts w:ascii="Simplified Arabic" w:hAnsi="Simplified Arabic" w:cs="Simplified Arabic" w:hint="cs"/>
                                <w:color w:val="FFFFFF" w:themeColor="background1"/>
                                <w:sz w:val="22"/>
                                <w:szCs w:val="22"/>
                                <w:rtl/>
                                <w:lang w:val="en-GB" w:bidi="ar-LB"/>
                              </w:rPr>
                              <w:t>المرجعية</w:t>
                            </w:r>
                            <w:r w:rsidRPr="0077640D">
                              <w:rPr>
                                <w:rFonts w:ascii="Simplified Arabic" w:hAnsi="Simplified Arabic" w:cs="Simplified Arabic"/>
                                <w:color w:val="FFFFFF" w:themeColor="background1"/>
                                <w:sz w:val="22"/>
                                <w:szCs w:val="22"/>
                                <w:rtl/>
                                <w:lang w:val="en-GB" w:bidi="ar-LB"/>
                              </w:rPr>
                              <w:t>، وا</w:t>
                            </w:r>
                            <w:r w:rsidR="00F133D3">
                              <w:rPr>
                                <w:rFonts w:ascii="Simplified Arabic" w:hAnsi="Simplified Arabic" w:cs="Simplified Arabic"/>
                                <w:color w:val="FFFFFF" w:themeColor="background1"/>
                                <w:sz w:val="22"/>
                                <w:szCs w:val="22"/>
                                <w:rtl/>
                                <w:lang w:val="en-GB" w:bidi="ar-LB"/>
                              </w:rPr>
                              <w:t>لأهداف، والمنهجية، والنتائج، وخلاصة التحليل</w:t>
                            </w:r>
                            <w:r w:rsidRPr="0077640D">
                              <w:rPr>
                                <w:rFonts w:ascii="Simplified Arabic" w:hAnsi="Simplified Arabic" w:cs="Simplified Arabic"/>
                                <w:color w:val="FFFFFF" w:themeColor="background1"/>
                                <w:sz w:val="22"/>
                                <w:szCs w:val="22"/>
                                <w:rtl/>
                                <w:lang w:val="en-GB" w:bidi="ar-LB"/>
                              </w:rPr>
                              <w:t>، والتوصيات).</w:t>
                            </w:r>
                          </w:p>
                          <w:p w14:paraId="5ADCBA30" w14:textId="355DFAE8" w:rsidR="008E5C48" w:rsidRPr="0077640D" w:rsidRDefault="00F133D3" w:rsidP="00F133D3">
                            <w:pPr>
                              <w:bidi/>
                              <w:jc w:val="both"/>
                              <w:rPr>
                                <w:rFonts w:ascii="Simplified Arabic" w:hAnsi="Simplified Arabic" w:cs="Simplified Arabic"/>
                                <w:color w:val="FFFFFF" w:themeColor="background1"/>
                                <w:sz w:val="22"/>
                                <w:szCs w:val="22"/>
                                <w:rtl/>
                                <w:lang w:val="en-GB" w:bidi="ar-LB"/>
                              </w:rPr>
                            </w:pPr>
                            <w:r w:rsidRPr="00F133D3">
                              <w:rPr>
                                <w:rFonts w:ascii="Simplified Arabic" w:hAnsi="Simplified Arabic" w:cs="Simplified Arabic" w:hint="cs"/>
                                <w:b/>
                                <w:bCs/>
                                <w:color w:val="FFFFFF" w:themeColor="background1"/>
                                <w:sz w:val="22"/>
                                <w:szCs w:val="22"/>
                                <w:rtl/>
                                <w:lang w:val="en-GB" w:bidi="ar-LB"/>
                              </w:rPr>
                              <w:t>ذُكِرَت</w:t>
                            </w:r>
                            <w:r w:rsidR="008E5C48" w:rsidRPr="00F133D3">
                              <w:rPr>
                                <w:rFonts w:ascii="Simplified Arabic" w:hAnsi="Simplified Arabic" w:cs="Simplified Arabic"/>
                                <w:b/>
                                <w:bCs/>
                                <w:color w:val="FFFFFF" w:themeColor="background1"/>
                                <w:sz w:val="22"/>
                                <w:szCs w:val="22"/>
                                <w:rtl/>
                                <w:lang w:val="en-GB" w:bidi="ar-LB"/>
                              </w:rPr>
                              <w:t xml:space="preserve"> بعض أدوات </w:t>
                            </w:r>
                            <w:r w:rsidRPr="00F133D3">
                              <w:rPr>
                                <w:rFonts w:ascii="Simplified Arabic" w:hAnsi="Simplified Arabic" w:cs="Simplified Arabic" w:hint="cs"/>
                                <w:b/>
                                <w:bCs/>
                                <w:color w:val="FFFFFF" w:themeColor="background1"/>
                                <w:sz w:val="22"/>
                                <w:szCs w:val="22"/>
                                <w:rtl/>
                                <w:lang w:val="en-GB" w:bidi="ar-LB"/>
                              </w:rPr>
                              <w:t>عرض البيانات</w:t>
                            </w:r>
                            <w:r>
                              <w:rPr>
                                <w:rFonts w:ascii="Simplified Arabic" w:hAnsi="Simplified Arabic" w:cs="Simplified Arabic"/>
                                <w:b/>
                                <w:bCs/>
                                <w:color w:val="FFFFFF" w:themeColor="background1"/>
                                <w:sz w:val="22"/>
                                <w:szCs w:val="22"/>
                                <w:rtl/>
                                <w:lang w:val="en-GB" w:bidi="ar-LB"/>
                              </w:rPr>
                              <w:t xml:space="preserve"> المتوفّرة ع</w:t>
                            </w:r>
                            <w:r>
                              <w:rPr>
                                <w:rFonts w:ascii="Simplified Arabic" w:hAnsi="Simplified Arabic" w:cs="Simplified Arabic" w:hint="cs"/>
                                <w:b/>
                                <w:bCs/>
                                <w:color w:val="FFFFFF" w:themeColor="background1"/>
                                <w:sz w:val="22"/>
                                <w:szCs w:val="22"/>
                                <w:rtl/>
                                <w:lang w:val="en-GB" w:bidi="ar-LB"/>
                              </w:rPr>
                              <w:t>بر</w:t>
                            </w:r>
                            <w:r w:rsidR="008E5C48" w:rsidRPr="00F133D3">
                              <w:rPr>
                                <w:rFonts w:ascii="Simplified Arabic" w:hAnsi="Simplified Arabic" w:cs="Simplified Arabic"/>
                                <w:b/>
                                <w:bCs/>
                                <w:color w:val="FFFFFF" w:themeColor="background1"/>
                                <w:sz w:val="22"/>
                                <w:szCs w:val="22"/>
                                <w:rtl/>
                                <w:lang w:val="en-GB" w:bidi="ar-LB"/>
                              </w:rPr>
                              <w:t xml:space="preserve"> الإنترنت</w:t>
                            </w:r>
                            <w:r>
                              <w:rPr>
                                <w:rFonts w:ascii="Simplified Arabic" w:hAnsi="Simplified Arabic" w:cs="Simplified Arabic"/>
                                <w:color w:val="FFFFFF" w:themeColor="background1"/>
                                <w:sz w:val="22"/>
                                <w:szCs w:val="22"/>
                                <w:rtl/>
                                <w:lang w:val="en-GB" w:bidi="ar-LB"/>
                              </w:rPr>
                              <w:t xml:space="preserve"> </w:t>
                            </w:r>
                            <w:r>
                              <w:rPr>
                                <w:rFonts w:ascii="Simplified Arabic" w:hAnsi="Simplified Arabic" w:cs="Simplified Arabic" w:hint="cs"/>
                                <w:color w:val="FFFFFF" w:themeColor="background1"/>
                                <w:sz w:val="22"/>
                                <w:szCs w:val="22"/>
                                <w:rtl/>
                                <w:lang w:val="en-GB" w:bidi="ar-LB"/>
                              </w:rPr>
                              <w:t>للاطّلاع على</w:t>
                            </w:r>
                            <w:r>
                              <w:rPr>
                                <w:rFonts w:ascii="Simplified Arabic" w:hAnsi="Simplified Arabic" w:cs="Simplified Arabic"/>
                                <w:color w:val="FFFFFF" w:themeColor="background1"/>
                                <w:sz w:val="22"/>
                                <w:szCs w:val="22"/>
                                <w:rtl/>
                                <w:lang w:val="en-GB" w:bidi="ar-LB"/>
                              </w:rPr>
                              <w:t xml:space="preserve"> </w:t>
                            </w:r>
                            <w:r w:rsidR="008E5C48" w:rsidRPr="0077640D">
                              <w:rPr>
                                <w:rFonts w:ascii="Simplified Arabic" w:hAnsi="Simplified Arabic" w:cs="Simplified Arabic"/>
                                <w:color w:val="FFFFFF" w:themeColor="background1"/>
                                <w:sz w:val="22"/>
                                <w:szCs w:val="22"/>
                                <w:rtl/>
                                <w:lang w:val="en-GB" w:bidi="ar-LB"/>
                              </w:rPr>
                              <w:t xml:space="preserve">أفكار حول كيفية تقديم بياناتكم. </w:t>
                            </w:r>
                            <w:r>
                              <w:rPr>
                                <w:rFonts w:ascii="Simplified Arabic" w:hAnsi="Simplified Arabic" w:cs="Simplified Arabic" w:hint="cs"/>
                                <w:color w:val="FFFFFF" w:themeColor="background1"/>
                                <w:sz w:val="22"/>
                                <w:szCs w:val="22"/>
                                <w:rtl/>
                                <w:lang w:val="en-GB" w:bidi="ar-LB"/>
                              </w:rPr>
                              <w:t xml:space="preserve">كذلك، </w:t>
                            </w:r>
                            <w:r w:rsidR="008E5C48" w:rsidRPr="0077640D">
                              <w:rPr>
                                <w:rFonts w:ascii="Simplified Arabic" w:hAnsi="Simplified Arabic" w:cs="Simplified Arabic"/>
                                <w:color w:val="FFFFFF" w:themeColor="background1"/>
                                <w:sz w:val="22"/>
                                <w:szCs w:val="22"/>
                                <w:rtl/>
                                <w:lang w:val="en-GB" w:bidi="ar-LB"/>
                              </w:rPr>
                              <w:t>يمكنكم إضافة المربّعات النصية والاقتباسات من حلقات النقاش المركَّزة حيث يتبيّن أنّها ذات صلة.</w:t>
                            </w:r>
                          </w:p>
                          <w:p w14:paraId="2802CBFD" w14:textId="0C2598AC"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هذا النموذج </w:t>
                            </w:r>
                            <w:r w:rsidRPr="0077640D">
                              <w:rPr>
                                <w:rFonts w:ascii="Simplified Arabic" w:hAnsi="Simplified Arabic" w:cs="Simplified Arabic"/>
                                <w:color w:val="FFFFFF" w:themeColor="background1"/>
                                <w:sz w:val="22"/>
                                <w:szCs w:val="22"/>
                                <w:u w:val="single"/>
                                <w:rtl/>
                                <w:lang w:val="en-GB" w:bidi="ar-LB"/>
                              </w:rPr>
                              <w:t>ليس</w:t>
                            </w:r>
                            <w:r w:rsidR="00EF4E16">
                              <w:rPr>
                                <w:rFonts w:ascii="Simplified Arabic" w:hAnsi="Simplified Arabic" w:cs="Simplified Arabic" w:hint="cs"/>
                                <w:color w:val="FFFFFF" w:themeColor="background1"/>
                                <w:sz w:val="22"/>
                                <w:szCs w:val="22"/>
                                <w:u w:val="single"/>
                                <w:rtl/>
                                <w:lang w:val="en-GB" w:bidi="ar-LB"/>
                              </w:rPr>
                              <w:t>َ</w:t>
                            </w:r>
                            <w:r w:rsidRPr="0077640D">
                              <w:rPr>
                                <w:rFonts w:ascii="Simplified Arabic" w:hAnsi="Simplified Arabic" w:cs="Simplified Arabic"/>
                                <w:color w:val="FFFFFF" w:themeColor="background1"/>
                                <w:sz w:val="22"/>
                                <w:szCs w:val="22"/>
                                <w:rtl/>
                                <w:lang w:val="en-GB" w:bidi="ar-LB"/>
                              </w:rPr>
                              <w:t xml:space="preserve"> وثيقة</w:t>
                            </w:r>
                            <w:r w:rsidR="00EF4E16">
                              <w:rPr>
                                <w:rFonts w:ascii="Simplified Arabic" w:hAnsi="Simplified Arabic" w:cs="Simplified Arabic" w:hint="cs"/>
                                <w:color w:val="FFFFFF" w:themeColor="background1"/>
                                <w:sz w:val="22"/>
                                <w:szCs w:val="22"/>
                                <w:rtl/>
                                <w:lang w:val="en-GB" w:bidi="ar-LB"/>
                              </w:rPr>
                              <w:t>ً</w:t>
                            </w:r>
                            <w:r w:rsidRPr="0077640D">
                              <w:rPr>
                                <w:rFonts w:ascii="Simplified Arabic" w:hAnsi="Simplified Arabic" w:cs="Simplified Arabic"/>
                                <w:color w:val="FFFFFF" w:themeColor="background1"/>
                                <w:sz w:val="22"/>
                                <w:szCs w:val="22"/>
                                <w:rtl/>
                                <w:lang w:val="en-GB" w:bidi="ar-LB"/>
                              </w:rPr>
                              <w:t xml:space="preserve"> ثابتة:   </w:t>
                            </w:r>
                          </w:p>
                          <w:p w14:paraId="083AAD5D" w14:textId="12C94742"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يمكنكم </w:t>
                            </w:r>
                            <w:r w:rsidR="00F133D3">
                              <w:rPr>
                                <w:rFonts w:ascii="Simplified Arabic" w:hAnsi="Simplified Arabic" w:cs="Simplified Arabic" w:hint="cs"/>
                                <w:color w:val="FFFFFF" w:themeColor="background1"/>
                                <w:sz w:val="22"/>
                                <w:szCs w:val="22"/>
                                <w:rtl/>
                                <w:lang w:val="en-GB" w:bidi="ar-LB"/>
                              </w:rPr>
                              <w:t>إلغاء</w:t>
                            </w:r>
                            <w:r w:rsidRPr="0077640D">
                              <w:rPr>
                                <w:rFonts w:ascii="Simplified Arabic" w:hAnsi="Simplified Arabic" w:cs="Simplified Arabic"/>
                                <w:color w:val="FFFFFF" w:themeColor="background1"/>
                                <w:sz w:val="22"/>
                                <w:szCs w:val="22"/>
                                <w:rtl/>
                                <w:lang w:val="en-GB" w:bidi="ar-LB"/>
                              </w:rPr>
                              <w:t xml:space="preserve"> أي عناوين فرع</w:t>
                            </w:r>
                            <w:r w:rsidR="00F133D3">
                              <w:rPr>
                                <w:rFonts w:ascii="Simplified Arabic" w:hAnsi="Simplified Arabic" w:cs="Simplified Arabic"/>
                                <w:color w:val="FFFFFF" w:themeColor="background1"/>
                                <w:sz w:val="22"/>
                                <w:szCs w:val="22"/>
                                <w:rtl/>
                                <w:lang w:val="en-GB" w:bidi="ar-LB"/>
                              </w:rPr>
                              <w:t xml:space="preserve">ية لا تمت للموضوع بصلة أو </w:t>
                            </w:r>
                            <w:r w:rsidR="00F133D3">
                              <w:rPr>
                                <w:rFonts w:ascii="Simplified Arabic" w:hAnsi="Simplified Arabic" w:cs="Simplified Arabic" w:hint="cs"/>
                                <w:color w:val="FFFFFF" w:themeColor="background1"/>
                                <w:sz w:val="22"/>
                                <w:szCs w:val="22"/>
                                <w:rtl/>
                                <w:lang w:val="en-GB" w:bidi="ar-LB"/>
                              </w:rPr>
                              <w:t>تعديل</w:t>
                            </w:r>
                            <w:r w:rsidRPr="0077640D">
                              <w:rPr>
                                <w:rFonts w:ascii="Simplified Arabic" w:hAnsi="Simplified Arabic" w:cs="Simplified Arabic"/>
                                <w:color w:val="FFFFFF" w:themeColor="background1"/>
                                <w:sz w:val="22"/>
                                <w:szCs w:val="22"/>
                                <w:rtl/>
                                <w:lang w:val="en-GB" w:bidi="ar-LB"/>
                              </w:rPr>
                              <w:t xml:space="preserve"> الأقسام </w:t>
                            </w:r>
                            <w:r w:rsidR="00F133D3">
                              <w:rPr>
                                <w:rFonts w:ascii="Simplified Arabic" w:hAnsi="Simplified Arabic" w:cs="Simplified Arabic" w:hint="cs"/>
                                <w:color w:val="FFFFFF" w:themeColor="background1"/>
                                <w:sz w:val="22"/>
                                <w:szCs w:val="22"/>
                                <w:rtl/>
                                <w:lang w:val="en-GB" w:bidi="ar-LB"/>
                              </w:rPr>
                              <w:t xml:space="preserve">إذا أردتم إضافة موضوع آخر. </w:t>
                            </w:r>
                          </w:p>
                          <w:p w14:paraId="2EAD4B15" w14:textId="1EB19D55"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يهدف هذا النموذج إلى </w:t>
                            </w:r>
                            <w:r w:rsidR="00F133D3">
                              <w:rPr>
                                <w:rFonts w:ascii="Simplified Arabic" w:hAnsi="Simplified Arabic" w:cs="Simplified Arabic" w:hint="cs"/>
                                <w:color w:val="FFFFFF" w:themeColor="background1"/>
                                <w:sz w:val="22"/>
                                <w:szCs w:val="22"/>
                                <w:rtl/>
                                <w:lang w:val="en-GB" w:bidi="ar-LB"/>
                              </w:rPr>
                              <w:t>تسهيل</w:t>
                            </w:r>
                            <w:r w:rsidRPr="0077640D">
                              <w:rPr>
                                <w:rFonts w:ascii="Simplified Arabic" w:hAnsi="Simplified Arabic" w:cs="Simplified Arabic"/>
                                <w:color w:val="FFFFFF" w:themeColor="background1"/>
                                <w:sz w:val="22"/>
                                <w:szCs w:val="22"/>
                                <w:rtl/>
                                <w:lang w:val="en-GB" w:bidi="ar-LB"/>
                              </w:rPr>
                              <w:t xml:space="preserve"> عملية تقديم التحليل وتنظيمه ضمن وثيقةٍ </w:t>
                            </w:r>
                            <w:r w:rsidR="00F133D3">
                              <w:rPr>
                                <w:rFonts w:ascii="Simplified Arabic" w:hAnsi="Simplified Arabic" w:cs="Simplified Arabic" w:hint="cs"/>
                                <w:color w:val="FFFFFF" w:themeColor="background1"/>
                                <w:sz w:val="22"/>
                                <w:szCs w:val="22"/>
                                <w:rtl/>
                                <w:lang w:val="en-GB" w:bidi="ar-LB"/>
                              </w:rPr>
                              <w:t>مبسّطة</w:t>
                            </w:r>
                            <w:r w:rsidRPr="0077640D">
                              <w:rPr>
                                <w:rFonts w:ascii="Simplified Arabic" w:hAnsi="Simplified Arabic" w:cs="Simplified Arabic"/>
                                <w:color w:val="FFFFFF" w:themeColor="background1"/>
                                <w:sz w:val="22"/>
                                <w:szCs w:val="22"/>
                                <w:rtl/>
                                <w:lang w:val="en-GB" w:bidi="ar-LB"/>
                              </w:rPr>
                              <w:t xml:space="preserve"> وشاملة يمكن استخدامها كمرج</w:t>
                            </w:r>
                            <w:r w:rsidR="00F133D3">
                              <w:rPr>
                                <w:rFonts w:ascii="Simplified Arabic" w:hAnsi="Simplified Arabic" w:cs="Simplified Arabic"/>
                                <w:color w:val="FFFFFF" w:themeColor="background1"/>
                                <w:sz w:val="22"/>
                                <w:szCs w:val="22"/>
                                <w:rtl/>
                                <w:lang w:val="en-GB" w:bidi="ar-LB"/>
                              </w:rPr>
                              <w:t>ع لخطّة العمل في حالات الطوارئ</w:t>
                            </w:r>
                            <w:r w:rsidRPr="0077640D">
                              <w:rPr>
                                <w:rFonts w:ascii="Simplified Arabic" w:hAnsi="Simplified Arabic" w:cs="Simplified Arabic"/>
                                <w:color w:val="FFFFFF" w:themeColor="background1"/>
                                <w:sz w:val="22"/>
                                <w:szCs w:val="22"/>
                                <w:rtl/>
                                <w:lang w:val="en-GB" w:bidi="ar-LB"/>
                              </w:rPr>
                              <w:t xml:space="preserve">، وإعداد البرامج والأنشطة في مختلف القطاعات، ومشاركة المعلومات </w:t>
                            </w:r>
                            <w:r w:rsidR="00F133D3">
                              <w:rPr>
                                <w:rFonts w:ascii="Simplified Arabic" w:hAnsi="Simplified Arabic" w:cs="Simplified Arabic" w:hint="cs"/>
                                <w:color w:val="FFFFFF" w:themeColor="background1"/>
                                <w:sz w:val="22"/>
                                <w:szCs w:val="22"/>
                                <w:rtl/>
                                <w:lang w:val="en-GB" w:bidi="ar-LB"/>
                              </w:rPr>
                              <w:t>وجمع التبرّعات</w:t>
                            </w:r>
                            <w:r w:rsidRPr="0077640D">
                              <w:rPr>
                                <w:rFonts w:ascii="Simplified Arabic" w:hAnsi="Simplified Arabic" w:cs="Simplified Arabic"/>
                                <w:color w:val="FFFFFF" w:themeColor="background1"/>
                                <w:sz w:val="22"/>
                                <w:szCs w:val="22"/>
                                <w:rtl/>
                                <w:lang w:val="en-GB" w:bidi="ar-LB"/>
                              </w:rPr>
                              <w:t>.</w:t>
                            </w:r>
                          </w:p>
                          <w:p w14:paraId="06EF80D7" w14:textId="1D1DAF61"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سوف يساعد هذا التحليل </w:t>
                            </w:r>
                            <w:r w:rsidR="00F133D3">
                              <w:rPr>
                                <w:rFonts w:ascii="Simplified Arabic" w:hAnsi="Simplified Arabic" w:cs="Simplified Arabic"/>
                                <w:color w:val="FFFFFF" w:themeColor="background1"/>
                                <w:sz w:val="22"/>
                                <w:szCs w:val="22"/>
                                <w:rtl/>
                                <w:lang w:val="en-GB" w:bidi="ar-LB"/>
                              </w:rPr>
                              <w:t>على تنفيذ المعايير الدنيا للات</w:t>
                            </w:r>
                            <w:r w:rsidR="00F133D3">
                              <w:rPr>
                                <w:rFonts w:ascii="Simplified Arabic" w:hAnsi="Simplified Arabic" w:cs="Simplified Arabic" w:hint="cs"/>
                                <w:color w:val="FFFFFF" w:themeColor="background1"/>
                                <w:sz w:val="22"/>
                                <w:szCs w:val="22"/>
                                <w:rtl/>
                                <w:lang w:val="en-GB" w:bidi="ar-LB"/>
                              </w:rPr>
                              <w:t>ّ</w:t>
                            </w:r>
                            <w:r w:rsidR="00F133D3">
                              <w:rPr>
                                <w:rFonts w:ascii="Simplified Arabic" w:hAnsi="Simplified Arabic" w:cs="Simplified Arabic"/>
                                <w:color w:val="FFFFFF" w:themeColor="background1"/>
                                <w:sz w:val="22"/>
                                <w:szCs w:val="22"/>
                                <w:rtl/>
                                <w:lang w:val="en-GB" w:bidi="ar-LB"/>
                              </w:rPr>
                              <w:t>ح</w:t>
                            </w:r>
                            <w:r w:rsidRPr="0077640D">
                              <w:rPr>
                                <w:rFonts w:ascii="Simplified Arabic" w:hAnsi="Simplified Arabic" w:cs="Simplified Arabic"/>
                                <w:color w:val="FFFFFF" w:themeColor="background1"/>
                                <w:sz w:val="22"/>
                                <w:szCs w:val="22"/>
                                <w:rtl/>
                                <w:lang w:val="en-GB" w:bidi="ar-LB"/>
                              </w:rPr>
                              <w:t>اد الدولي المتعلّقة بالحماية والنوع الاجتماعي والإدماج في حالات الطوارئ، لذلك ينبغي الرجوع إلى هذه المعايير.</w:t>
                            </w:r>
                          </w:p>
                          <w:p w14:paraId="59768B7B" w14:textId="63E6D283"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يُستحسن </w:t>
                            </w:r>
                            <w:r w:rsidR="00F133D3">
                              <w:rPr>
                                <w:rFonts w:ascii="Simplified Arabic" w:hAnsi="Simplified Arabic" w:cs="Simplified Arabic" w:hint="cs"/>
                                <w:color w:val="FFFFFF" w:themeColor="background1"/>
                                <w:sz w:val="22"/>
                                <w:szCs w:val="22"/>
                                <w:rtl/>
                                <w:lang w:val="en-GB" w:bidi="ar-LB"/>
                              </w:rPr>
                              <w:t>نشر</w:t>
                            </w:r>
                            <w:r w:rsidRPr="0077640D">
                              <w:rPr>
                                <w:rFonts w:ascii="Simplified Arabic" w:hAnsi="Simplified Arabic" w:cs="Simplified Arabic"/>
                                <w:color w:val="FFFFFF" w:themeColor="background1"/>
                                <w:sz w:val="22"/>
                                <w:szCs w:val="22"/>
                                <w:rtl/>
                                <w:lang w:val="en-GB" w:bidi="ar-LB"/>
                              </w:rPr>
                              <w:t xml:space="preserve"> التحليل السريع الخاصّ بالحماية والنوع الاجتماعي والإدماج خلال أسبوع أو أسبوعَيْن من </w:t>
                            </w:r>
                            <w:r w:rsidR="00F133D3">
                              <w:rPr>
                                <w:rFonts w:ascii="Simplified Arabic" w:hAnsi="Simplified Arabic" w:cs="Simplified Arabic" w:hint="cs"/>
                                <w:color w:val="FFFFFF" w:themeColor="background1"/>
                                <w:sz w:val="22"/>
                                <w:szCs w:val="22"/>
                                <w:rtl/>
                                <w:lang w:val="en-GB" w:bidi="ar-LB"/>
                              </w:rPr>
                              <w:t xml:space="preserve">تاريخ </w:t>
                            </w:r>
                            <w:r w:rsidRPr="0077640D">
                              <w:rPr>
                                <w:rFonts w:ascii="Simplified Arabic" w:hAnsi="Simplified Arabic" w:cs="Simplified Arabic"/>
                                <w:color w:val="FFFFFF" w:themeColor="background1"/>
                                <w:sz w:val="22"/>
                                <w:szCs w:val="22"/>
                                <w:rtl/>
                                <w:lang w:val="en-GB" w:bidi="ar-LB"/>
                              </w:rPr>
                              <w:t xml:space="preserve">وقوع الكارثة، ونحثّكم على مشاركة </w:t>
                            </w:r>
                            <w:r w:rsidR="00F133D3">
                              <w:rPr>
                                <w:rFonts w:ascii="Simplified Arabic" w:hAnsi="Simplified Arabic" w:cs="Simplified Arabic" w:hint="cs"/>
                                <w:color w:val="FFFFFF" w:themeColor="background1"/>
                                <w:sz w:val="22"/>
                                <w:szCs w:val="22"/>
                                <w:rtl/>
                                <w:lang w:val="en-GB" w:bidi="ar-LB"/>
                              </w:rPr>
                              <w:t>ال</w:t>
                            </w:r>
                            <w:r w:rsidR="00F133D3">
                              <w:rPr>
                                <w:rFonts w:ascii="Simplified Arabic" w:hAnsi="Simplified Arabic" w:cs="Simplified Arabic"/>
                                <w:color w:val="FFFFFF" w:themeColor="background1"/>
                                <w:sz w:val="22"/>
                                <w:szCs w:val="22"/>
                                <w:rtl/>
                                <w:lang w:val="en-GB" w:bidi="ar-LB"/>
                              </w:rPr>
                              <w:t xml:space="preserve">مسودّة </w:t>
                            </w:r>
                            <w:r w:rsidRPr="0077640D">
                              <w:rPr>
                                <w:rFonts w:ascii="Simplified Arabic" w:hAnsi="Simplified Arabic" w:cs="Simplified Arabic"/>
                                <w:color w:val="FFFFFF" w:themeColor="background1"/>
                                <w:sz w:val="22"/>
                                <w:szCs w:val="22"/>
                                <w:rtl/>
                                <w:lang w:val="en-GB" w:bidi="ar-LB"/>
                              </w:rPr>
                              <w:t>مع مديركم المختصّ بالجوانب التقنية للحماية والنوع الاجتماعي والإدماج قبل نشره.</w:t>
                            </w:r>
                          </w:p>
                          <w:p w14:paraId="5EEB44D3" w14:textId="7A2514EF"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إذا كانت لدي</w:t>
                            </w:r>
                            <w:r w:rsidR="00F133D3">
                              <w:rPr>
                                <w:rFonts w:ascii="Simplified Arabic" w:hAnsi="Simplified Arabic" w:cs="Simplified Arabic" w:hint="cs"/>
                                <w:color w:val="FFFFFF" w:themeColor="background1"/>
                                <w:sz w:val="22"/>
                                <w:szCs w:val="22"/>
                                <w:rtl/>
                                <w:lang w:val="en-GB" w:bidi="ar-LB"/>
                              </w:rPr>
                              <w:t>ك</w:t>
                            </w:r>
                            <w:r w:rsidRPr="0077640D">
                              <w:rPr>
                                <w:rFonts w:ascii="Simplified Arabic" w:hAnsi="Simplified Arabic" w:cs="Simplified Arabic"/>
                                <w:color w:val="FFFFFF" w:themeColor="background1"/>
                                <w:sz w:val="22"/>
                                <w:szCs w:val="22"/>
                                <w:rtl/>
                                <w:lang w:val="en-GB" w:bidi="ar-LB"/>
                              </w:rPr>
                              <w:t>م أي أسئل</w:t>
                            </w:r>
                            <w:r w:rsidR="00F133D3">
                              <w:rPr>
                                <w:rFonts w:ascii="Simplified Arabic" w:hAnsi="Simplified Arabic" w:cs="Simplified Arabic" w:hint="cs"/>
                                <w:color w:val="FFFFFF" w:themeColor="background1"/>
                                <w:sz w:val="22"/>
                                <w:szCs w:val="22"/>
                                <w:rtl/>
                                <w:lang w:val="en-GB" w:bidi="ar-LB"/>
                              </w:rPr>
                              <w:t>ة</w:t>
                            </w:r>
                            <w:r w:rsidRPr="0077640D">
                              <w:rPr>
                                <w:rFonts w:ascii="Simplified Arabic" w:hAnsi="Simplified Arabic" w:cs="Simplified Arabic"/>
                                <w:color w:val="FFFFFF" w:themeColor="background1"/>
                                <w:sz w:val="22"/>
                                <w:szCs w:val="22"/>
                                <w:rtl/>
                                <w:lang w:val="en-GB" w:bidi="ar-LB"/>
                              </w:rPr>
                              <w:t xml:space="preserve">، يُرجى مراسلة </w:t>
                            </w:r>
                            <w:r w:rsidR="00F133D3">
                              <w:rPr>
                                <w:rFonts w:ascii="Simplified Arabic" w:hAnsi="Simplified Arabic" w:cs="Simplified Arabic" w:hint="cs"/>
                                <w:color w:val="FFFFFF" w:themeColor="background1"/>
                                <w:sz w:val="22"/>
                                <w:szCs w:val="22"/>
                                <w:rtl/>
                                <w:lang w:val="en-GB" w:bidi="ar-LB"/>
                              </w:rPr>
                              <w:t>المسؤول</w:t>
                            </w:r>
                            <w:r w:rsidRPr="0077640D">
                              <w:rPr>
                                <w:rFonts w:ascii="Simplified Arabic" w:hAnsi="Simplified Arabic" w:cs="Simplified Arabic"/>
                                <w:color w:val="FFFFFF" w:themeColor="background1"/>
                                <w:sz w:val="22"/>
                                <w:szCs w:val="22"/>
                                <w:rtl/>
                                <w:lang w:val="en-GB" w:bidi="ar-LB"/>
                              </w:rPr>
                              <w:t xml:space="preserve"> الإقليمي أو </w:t>
                            </w:r>
                            <w:r w:rsidR="00F133D3">
                              <w:rPr>
                                <w:rFonts w:ascii="Simplified Arabic" w:hAnsi="Simplified Arabic" w:cs="Simplified Arabic" w:hint="cs"/>
                                <w:color w:val="FFFFFF" w:themeColor="background1"/>
                                <w:sz w:val="22"/>
                                <w:szCs w:val="22"/>
                                <w:rtl/>
                                <w:lang w:val="en-GB" w:bidi="ar-LB"/>
                              </w:rPr>
                              <w:t>العالمي</w:t>
                            </w:r>
                            <w:r w:rsidRPr="0077640D">
                              <w:rPr>
                                <w:rFonts w:ascii="Simplified Arabic" w:hAnsi="Simplified Arabic" w:cs="Simplified Arabic"/>
                                <w:color w:val="FFFFFF" w:themeColor="background1"/>
                                <w:sz w:val="22"/>
                                <w:szCs w:val="22"/>
                                <w:rtl/>
                                <w:lang w:val="en-GB" w:bidi="ar-LB"/>
                              </w:rPr>
                              <w:t xml:space="preserve"> المعني بشؤون الحماية والنوع الاجتماعي والإدماج عبر البريد الإلكتروني.</w:t>
                            </w:r>
                          </w:p>
                          <w:p w14:paraId="113F403E" w14:textId="7E3EAB55" w:rsidR="008E5C48" w:rsidRPr="0077640D" w:rsidRDefault="00F133D3" w:rsidP="00F133D3">
                            <w:pPr>
                              <w:bidi/>
                              <w:spacing w:before="240"/>
                              <w:jc w:val="center"/>
                              <w:rPr>
                                <w:rFonts w:ascii="Simplified Arabic" w:hAnsi="Simplified Arabic" w:cs="Simplified Arabic"/>
                                <w:b/>
                                <w:bCs/>
                                <w:color w:val="FFFFFF" w:themeColor="background1"/>
                                <w:sz w:val="24"/>
                                <w:szCs w:val="24"/>
                                <w:lang w:val="en-GB" w:bidi="ar-LB"/>
                              </w:rPr>
                            </w:pPr>
                            <w:r>
                              <w:rPr>
                                <w:rFonts w:ascii="Simplified Arabic" w:hAnsi="Simplified Arabic" w:cs="Simplified Arabic" w:hint="cs"/>
                                <w:b/>
                                <w:bCs/>
                                <w:color w:val="FFFFFF" w:themeColor="background1"/>
                                <w:sz w:val="24"/>
                                <w:szCs w:val="24"/>
                                <w:rtl/>
                                <w:lang w:val="en-GB" w:bidi="ar-LB"/>
                              </w:rPr>
                              <w:t>احذفوا</w:t>
                            </w:r>
                            <w:r w:rsidR="008E5C48" w:rsidRPr="0077640D">
                              <w:rPr>
                                <w:rFonts w:ascii="Simplified Arabic" w:hAnsi="Simplified Arabic" w:cs="Simplified Arabic"/>
                                <w:b/>
                                <w:bCs/>
                                <w:color w:val="FFFFFF" w:themeColor="background1"/>
                                <w:sz w:val="24"/>
                                <w:szCs w:val="24"/>
                                <w:rtl/>
                                <w:lang w:val="en-GB" w:bidi="ar-LB"/>
                              </w:rPr>
                              <w:t xml:space="preserve"> هذا المربّع - </w:t>
                            </w:r>
                            <w:r>
                              <w:rPr>
                                <w:rFonts w:ascii="Simplified Arabic" w:hAnsi="Simplified Arabic" w:cs="Simplified Arabic" w:hint="cs"/>
                                <w:b/>
                                <w:bCs/>
                                <w:color w:val="FFFFFF" w:themeColor="background1"/>
                                <w:sz w:val="24"/>
                                <w:szCs w:val="24"/>
                                <w:rtl/>
                                <w:lang w:val="en-GB" w:bidi="ar-LB"/>
                              </w:rPr>
                              <w:t>احذفوا</w:t>
                            </w:r>
                            <w:r w:rsidRPr="0077640D">
                              <w:rPr>
                                <w:rFonts w:ascii="Simplified Arabic" w:hAnsi="Simplified Arabic" w:cs="Simplified Arabic"/>
                                <w:b/>
                                <w:bCs/>
                                <w:color w:val="FFFFFF" w:themeColor="background1"/>
                                <w:sz w:val="24"/>
                                <w:szCs w:val="24"/>
                                <w:rtl/>
                                <w:lang w:val="en-GB" w:bidi="ar-LB"/>
                              </w:rPr>
                              <w:t xml:space="preserve"> </w:t>
                            </w:r>
                            <w:r w:rsidR="008E5C48" w:rsidRPr="0077640D">
                              <w:rPr>
                                <w:rFonts w:ascii="Simplified Arabic" w:hAnsi="Simplified Arabic" w:cs="Simplified Arabic"/>
                                <w:b/>
                                <w:bCs/>
                                <w:color w:val="FFFFFF" w:themeColor="background1"/>
                                <w:sz w:val="24"/>
                                <w:szCs w:val="24"/>
                                <w:rtl/>
                                <w:lang w:val="en-GB" w:bidi="ar-LB"/>
                              </w:rPr>
                              <w:t xml:space="preserve">هذا المربّع - </w:t>
                            </w:r>
                            <w:r>
                              <w:rPr>
                                <w:rFonts w:ascii="Simplified Arabic" w:hAnsi="Simplified Arabic" w:cs="Simplified Arabic" w:hint="cs"/>
                                <w:b/>
                                <w:bCs/>
                                <w:color w:val="FFFFFF" w:themeColor="background1"/>
                                <w:sz w:val="24"/>
                                <w:szCs w:val="24"/>
                                <w:rtl/>
                                <w:lang w:val="en-GB" w:bidi="ar-LB"/>
                              </w:rPr>
                              <w:t>احذفوا</w:t>
                            </w:r>
                            <w:r w:rsidRPr="0077640D">
                              <w:rPr>
                                <w:rFonts w:ascii="Simplified Arabic" w:hAnsi="Simplified Arabic" w:cs="Simplified Arabic"/>
                                <w:b/>
                                <w:bCs/>
                                <w:color w:val="FFFFFF" w:themeColor="background1"/>
                                <w:sz w:val="24"/>
                                <w:szCs w:val="24"/>
                                <w:rtl/>
                                <w:lang w:val="en-GB" w:bidi="ar-LB"/>
                              </w:rPr>
                              <w:t xml:space="preserve"> </w:t>
                            </w:r>
                            <w:r w:rsidR="008E5C48" w:rsidRPr="0077640D">
                              <w:rPr>
                                <w:rFonts w:ascii="Simplified Arabic" w:hAnsi="Simplified Arabic" w:cs="Simplified Arabic"/>
                                <w:b/>
                                <w:bCs/>
                                <w:color w:val="FFFFFF" w:themeColor="background1"/>
                                <w:sz w:val="24"/>
                                <w:szCs w:val="24"/>
                                <w:rtl/>
                                <w:lang w:val="en-GB" w:bidi="ar-LB"/>
                              </w:rPr>
                              <w:t>هذا المربّع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988FB" id="_x0000_t202" coordsize="21600,21600" o:spt="202" path="m,l,21600r21600,l21600,xe">
                <v:stroke joinstyle="miter"/>
                <v:path gradientshapeok="t" o:connecttype="rect"/>
              </v:shapetype>
              <v:shape id="Zone de texte 9" o:spid="_x0000_s1026" type="#_x0000_t202" style="position:absolute;left:0;text-align:left;margin-left:12.75pt;margin-top:42.4pt;width:440.25pt;height:6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vtfQIAAF8FAAAOAAAAZHJzL2Uyb0RvYy54bWysVMFu2zAMvQ/YPwi6r46DplmCOkXWosOA&#10;oivWDgV2U2SpMSaJmsTEzr5+lOykWbdLh11sinykyEdS5xedNWyrQmzAVbw8GXGmnIS6cU8V//pw&#10;/e49ZxGFq4UBpyq+U5FfLN6+OW/9XI1hDaZWgVEQF+etr/ga0c+LIsq1siKegFeOjBqCFUjH8FTU&#10;QbQU3ZpiPBqdFS2E2geQKkbSXvVGvsjxtVYSP2sdFTJTccoN8zfk7yp9i8W5mD8F4deNHNIQ/5CF&#10;FY2jSw+hrgQKtgnNH6FsIwNE0HgiwRagdSNVroGqKUcvqrlfC69yLURO9Aea4v8LK2+3d4E1dcVn&#10;nDlhqUXfqFGsVgxVh4rNEkWtj3NC3nvCYvcBOmr1Xh9JmSrvdLDpTzUxshPZuwPBFIlJUk4ms7Kc&#10;TjiTZJtOp2fjMregeHb3IeJHBZYloeKBOpiJFdubiJQKQfeQdJuD68aY3EXjflMQsNeoPAaDd6qk&#10;zzhLuDMqeRn3RWmiISeeFHkA1aUJbCtodISUymGuOccldEJpuvs1jgM+ufZZvcb54JFvBocHZ9s4&#10;CJmlF2nX3/cp6x5P/B3VnUTsVt3Q4RXUO2pwgH5LopfXDTXhRkS8E4HWgnpKq46f6aMNtBWHQeJs&#10;DeHn3/QJT9NKVs5aWrOKxx8bERRn5pOjOZ6Vp6dpL/PhdDId0yEcW1bHFrexl0DtKOlR8TKLCY9m&#10;L+oA9pFehGW6lUzCSbq74rgXL7FffnpRpFouM4g20Qu8cfdeptCJ3jRiD92jCH6Yw7QMt7BfSDF/&#10;MY49Nnk6WG4QdJNnNRHcszoQT1ucR3h4cdIzcXzOqOd3cfELAAD//wMAUEsDBBQABgAIAAAAIQAX&#10;qSMy3gAAAAoBAAAPAAAAZHJzL2Rvd25yZXYueG1sTI/BTsMwEETvSPyDtZW4UbslqZoQp0IgrlQU&#10;qNSbG2+TiHgdxW4T/p7tCY6rGc2+V2wm14kLDqH1pGExVyCQKm9bqjV8frzer0GEaMiazhNq+MEA&#10;m/L2pjC59SO942UXa8EjFHKjoYmxz6UMVYPOhLnvkTg7+cGZyOdQSzuYkcddJ5dKraQzLfGHxvT4&#10;3GD1vTs7DV9vp8M+Udv6xaX96CclyWVS67vZ9PQIIuIU/8pwxWd0KJnp6M9kg+g0LNOUmxrWCRtw&#10;nqkVux25+KCyBGRZyP8K5S8AAAD//wMAUEsBAi0AFAAGAAgAAAAhALaDOJL+AAAA4QEAABMAAAAA&#10;AAAAAAAAAAAAAAAAAFtDb250ZW50X1R5cGVzXS54bWxQSwECLQAUAAYACAAAACEAOP0h/9YAAACU&#10;AQAACwAAAAAAAAAAAAAAAAAvAQAAX3JlbHMvLnJlbHNQSwECLQAUAAYACAAAACEA2IQ77X0CAABf&#10;BQAADgAAAAAAAAAAAAAAAAAuAgAAZHJzL2Uyb0RvYy54bWxQSwECLQAUAAYACAAAACEAF6kjMt4A&#10;AAAKAQAADwAAAAAAAAAAAAAAAADXBAAAZHJzL2Rvd25yZXYueG1sUEsFBgAAAAAEAAQA8wAAAOIF&#10;AAAAAA==&#10;" filled="f" stroked="f">
                <v:textbox>
                  <w:txbxContent>
                    <w:p w14:paraId="77D75ECF" w14:textId="31294B1E" w:rsidR="008E5C48" w:rsidRPr="0077640D" w:rsidRDefault="008E5C48" w:rsidP="00B925CB">
                      <w:pPr>
                        <w:bidi/>
                        <w:jc w:val="center"/>
                        <w:rPr>
                          <w:rFonts w:ascii="Simplified Arabic" w:hAnsi="Simplified Arabic" w:cs="Simplified Arabic"/>
                          <w:bCs/>
                          <w:color w:val="FFFFFF" w:themeColor="background1"/>
                          <w:sz w:val="24"/>
                          <w:szCs w:val="24"/>
                        </w:rPr>
                      </w:pPr>
                      <w:r>
                        <w:rPr>
                          <w:rFonts w:ascii="Simplified Arabic" w:hAnsi="Simplified Arabic" w:cs="Simplified Arabic"/>
                          <w:bCs/>
                          <w:color w:val="FFFFFF" w:themeColor="background1"/>
                          <w:sz w:val="24"/>
                          <w:szCs w:val="24"/>
                          <w:rtl/>
                        </w:rPr>
                        <w:t xml:space="preserve">اقرأوا </w:t>
                      </w:r>
                      <w:r>
                        <w:rPr>
                          <w:rFonts w:ascii="Simplified Arabic" w:hAnsi="Simplified Arabic" w:cs="Simplified Arabic" w:hint="cs"/>
                          <w:bCs/>
                          <w:color w:val="FFFFFF" w:themeColor="background1"/>
                          <w:sz w:val="24"/>
                          <w:szCs w:val="24"/>
                          <w:rtl/>
                        </w:rPr>
                        <w:t>ما يلي</w:t>
                      </w:r>
                      <w:r>
                        <w:rPr>
                          <w:rFonts w:ascii="Simplified Arabic" w:hAnsi="Simplified Arabic" w:cs="Simplified Arabic"/>
                          <w:bCs/>
                          <w:color w:val="FFFFFF" w:themeColor="background1"/>
                          <w:sz w:val="24"/>
                          <w:szCs w:val="24"/>
                          <w:rtl/>
                        </w:rPr>
                        <w:t xml:space="preserve"> </w:t>
                      </w:r>
                      <w:r>
                        <w:rPr>
                          <w:rFonts w:ascii="Simplified Arabic" w:hAnsi="Simplified Arabic" w:cs="Simplified Arabic" w:hint="cs"/>
                          <w:bCs/>
                          <w:color w:val="FFFFFF" w:themeColor="background1"/>
                          <w:sz w:val="24"/>
                          <w:szCs w:val="24"/>
                          <w:rtl/>
                        </w:rPr>
                        <w:t>في البداية</w:t>
                      </w:r>
                      <w:r w:rsidRPr="0077640D">
                        <w:rPr>
                          <w:rFonts w:ascii="Simplified Arabic" w:hAnsi="Simplified Arabic" w:cs="Simplified Arabic"/>
                          <w:bCs/>
                          <w:color w:val="FFFFFF" w:themeColor="background1"/>
                          <w:sz w:val="24"/>
                          <w:szCs w:val="24"/>
                          <w:rtl/>
                        </w:rPr>
                        <w:t xml:space="preserve"> – </w:t>
                      </w:r>
                      <w:r>
                        <w:rPr>
                          <w:rFonts w:ascii="Simplified Arabic" w:hAnsi="Simplified Arabic" w:cs="Simplified Arabic"/>
                          <w:bCs/>
                          <w:color w:val="FFFFFF" w:themeColor="background1"/>
                          <w:sz w:val="24"/>
                          <w:szCs w:val="24"/>
                          <w:rtl/>
                        </w:rPr>
                        <w:t xml:space="preserve">اقرأوا </w:t>
                      </w:r>
                      <w:r>
                        <w:rPr>
                          <w:rFonts w:ascii="Simplified Arabic" w:hAnsi="Simplified Arabic" w:cs="Simplified Arabic" w:hint="cs"/>
                          <w:bCs/>
                          <w:color w:val="FFFFFF" w:themeColor="background1"/>
                          <w:sz w:val="24"/>
                          <w:szCs w:val="24"/>
                          <w:rtl/>
                        </w:rPr>
                        <w:t>ما يلي</w:t>
                      </w:r>
                      <w:r>
                        <w:rPr>
                          <w:rFonts w:ascii="Simplified Arabic" w:hAnsi="Simplified Arabic" w:cs="Simplified Arabic"/>
                          <w:bCs/>
                          <w:color w:val="FFFFFF" w:themeColor="background1"/>
                          <w:sz w:val="24"/>
                          <w:szCs w:val="24"/>
                          <w:rtl/>
                        </w:rPr>
                        <w:t xml:space="preserve"> </w:t>
                      </w:r>
                      <w:r>
                        <w:rPr>
                          <w:rFonts w:ascii="Simplified Arabic" w:hAnsi="Simplified Arabic" w:cs="Simplified Arabic" w:hint="cs"/>
                          <w:bCs/>
                          <w:color w:val="FFFFFF" w:themeColor="background1"/>
                          <w:sz w:val="24"/>
                          <w:szCs w:val="24"/>
                          <w:rtl/>
                        </w:rPr>
                        <w:t>في البداية</w:t>
                      </w:r>
                      <w:r w:rsidRPr="0077640D">
                        <w:rPr>
                          <w:rFonts w:ascii="Simplified Arabic" w:hAnsi="Simplified Arabic" w:cs="Simplified Arabic"/>
                          <w:bCs/>
                          <w:color w:val="FFFFFF" w:themeColor="background1"/>
                          <w:sz w:val="24"/>
                          <w:szCs w:val="24"/>
                          <w:rtl/>
                        </w:rPr>
                        <w:t xml:space="preserve"> – </w:t>
                      </w:r>
                      <w:r>
                        <w:rPr>
                          <w:rFonts w:ascii="Simplified Arabic" w:hAnsi="Simplified Arabic" w:cs="Simplified Arabic"/>
                          <w:bCs/>
                          <w:color w:val="FFFFFF" w:themeColor="background1"/>
                          <w:sz w:val="24"/>
                          <w:szCs w:val="24"/>
                          <w:rtl/>
                        </w:rPr>
                        <w:t xml:space="preserve">اقرأوا </w:t>
                      </w:r>
                      <w:r>
                        <w:rPr>
                          <w:rFonts w:ascii="Simplified Arabic" w:hAnsi="Simplified Arabic" w:cs="Simplified Arabic" w:hint="cs"/>
                          <w:bCs/>
                          <w:color w:val="FFFFFF" w:themeColor="background1"/>
                          <w:sz w:val="24"/>
                          <w:szCs w:val="24"/>
                          <w:rtl/>
                        </w:rPr>
                        <w:t>ما يلي</w:t>
                      </w:r>
                      <w:r>
                        <w:rPr>
                          <w:rFonts w:ascii="Simplified Arabic" w:hAnsi="Simplified Arabic" w:cs="Simplified Arabic"/>
                          <w:bCs/>
                          <w:color w:val="FFFFFF" w:themeColor="background1"/>
                          <w:sz w:val="24"/>
                          <w:szCs w:val="24"/>
                          <w:rtl/>
                        </w:rPr>
                        <w:t xml:space="preserve"> </w:t>
                      </w:r>
                      <w:r>
                        <w:rPr>
                          <w:rFonts w:ascii="Simplified Arabic" w:hAnsi="Simplified Arabic" w:cs="Simplified Arabic" w:hint="cs"/>
                          <w:bCs/>
                          <w:color w:val="FFFFFF" w:themeColor="background1"/>
                          <w:sz w:val="24"/>
                          <w:szCs w:val="24"/>
                          <w:rtl/>
                        </w:rPr>
                        <w:t>في البداية</w:t>
                      </w:r>
                    </w:p>
                    <w:p w14:paraId="3F933F5D" w14:textId="60A50E7A" w:rsidR="008E5C48" w:rsidRPr="0077640D" w:rsidRDefault="008E5C48" w:rsidP="0077640D">
                      <w:pPr>
                        <w:bidi/>
                        <w:jc w:val="both"/>
                        <w:rPr>
                          <w:rFonts w:ascii="Simplified Arabic" w:hAnsi="Simplified Arabic" w:cs="Simplified Arabic"/>
                          <w:i/>
                          <w:iCs/>
                          <w:color w:val="FFFFFF" w:themeColor="background1"/>
                          <w:sz w:val="22"/>
                          <w:szCs w:val="22"/>
                          <w:rtl/>
                          <w:lang w:val="en-GB" w:bidi="ar-LB"/>
                        </w:rPr>
                      </w:pPr>
                      <w:r>
                        <w:rPr>
                          <w:rFonts w:ascii="Simplified Arabic" w:hAnsi="Simplified Arabic" w:cs="Simplified Arabic"/>
                          <w:i/>
                          <w:iCs/>
                          <w:color w:val="FFFFFF" w:themeColor="background1"/>
                          <w:sz w:val="22"/>
                          <w:szCs w:val="22"/>
                          <w:rtl/>
                        </w:rPr>
                        <w:t xml:space="preserve">هذه الأداة </w:t>
                      </w:r>
                      <w:r>
                        <w:rPr>
                          <w:rFonts w:ascii="Simplified Arabic" w:hAnsi="Simplified Arabic" w:cs="Simplified Arabic" w:hint="cs"/>
                          <w:i/>
                          <w:iCs/>
                          <w:color w:val="FFFFFF" w:themeColor="background1"/>
                          <w:sz w:val="22"/>
                          <w:szCs w:val="22"/>
                          <w:rtl/>
                        </w:rPr>
                        <w:t>مقتبسة من</w:t>
                      </w:r>
                      <w:r w:rsidRPr="0077640D">
                        <w:rPr>
                          <w:rFonts w:ascii="Simplified Arabic" w:hAnsi="Simplified Arabic" w:cs="Simplified Arabic"/>
                          <w:i/>
                          <w:iCs/>
                          <w:color w:val="FFFFFF" w:themeColor="background1"/>
                          <w:sz w:val="22"/>
                          <w:szCs w:val="22"/>
                          <w:rtl/>
                        </w:rPr>
                        <w:t xml:space="preserve"> أداة التحليل السريع للنوع الاجتم</w:t>
                      </w:r>
                      <w:r>
                        <w:rPr>
                          <w:rFonts w:ascii="Simplified Arabic" w:hAnsi="Simplified Arabic" w:cs="Simplified Arabic"/>
                          <w:i/>
                          <w:iCs/>
                          <w:color w:val="FFFFFF" w:themeColor="background1"/>
                          <w:sz w:val="22"/>
                          <w:szCs w:val="22"/>
                          <w:rtl/>
                        </w:rPr>
                        <w:t>اعي الخاصّة بمنظمة كير الدولية</w:t>
                      </w:r>
                      <w:r w:rsidRPr="0077640D">
                        <w:rPr>
                          <w:rFonts w:ascii="Simplified Arabic" w:hAnsi="Simplified Arabic" w:cs="Simplified Arabic"/>
                          <w:i/>
                          <w:iCs/>
                          <w:color w:val="FFFFFF" w:themeColor="background1"/>
                          <w:sz w:val="22"/>
                          <w:szCs w:val="22"/>
                          <w:rtl/>
                          <w:lang w:val="en-GB" w:bidi="ar-LB"/>
                        </w:rPr>
                        <w:t>.</w:t>
                      </w:r>
                    </w:p>
                    <w:p w14:paraId="3FA41C91" w14:textId="5D924C02"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صُمِّمَ ن</w:t>
                      </w:r>
                      <w:r w:rsidR="00F133D3">
                        <w:rPr>
                          <w:rFonts w:ascii="Simplified Arabic" w:hAnsi="Simplified Arabic" w:cs="Simplified Arabic"/>
                          <w:color w:val="FFFFFF" w:themeColor="background1"/>
                          <w:sz w:val="22"/>
                          <w:szCs w:val="22"/>
                          <w:rtl/>
                          <w:lang w:val="en-GB" w:bidi="ar-LB"/>
                        </w:rPr>
                        <w:t xml:space="preserve">موذج التحليل لاستخدامه في جمع نتائج </w:t>
                      </w:r>
                      <w:r w:rsidR="00F133D3">
                        <w:rPr>
                          <w:rFonts w:ascii="Simplified Arabic" w:hAnsi="Simplified Arabic" w:cs="Simplified Arabic" w:hint="cs"/>
                          <w:color w:val="FFFFFF" w:themeColor="background1"/>
                          <w:sz w:val="22"/>
                          <w:szCs w:val="22"/>
                          <w:rtl/>
                          <w:lang w:val="en-GB" w:bidi="ar-LB"/>
                        </w:rPr>
                        <w:t>أيّ</w:t>
                      </w:r>
                      <w:r w:rsidRPr="0077640D">
                        <w:rPr>
                          <w:rFonts w:ascii="Simplified Arabic" w:hAnsi="Simplified Arabic" w:cs="Simplified Arabic"/>
                          <w:color w:val="FFFFFF" w:themeColor="background1"/>
                          <w:sz w:val="22"/>
                          <w:szCs w:val="22"/>
                          <w:rtl/>
                          <w:lang w:val="en-GB" w:bidi="ar-LB"/>
                        </w:rPr>
                        <w:t xml:space="preserve"> من التقييمَيْن التاليَيْن أو كلاهما:</w:t>
                      </w:r>
                    </w:p>
                    <w:p w14:paraId="731CFBEC" w14:textId="5EF56340"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التقييم </w:t>
                      </w:r>
                      <w:r w:rsidR="00F133D3">
                        <w:rPr>
                          <w:rFonts w:ascii="Simplified Arabic" w:hAnsi="Simplified Arabic" w:cs="Simplified Arabic" w:hint="cs"/>
                          <w:color w:val="FFFFFF" w:themeColor="background1"/>
                          <w:sz w:val="22"/>
                          <w:szCs w:val="22"/>
                          <w:rtl/>
                          <w:lang w:val="en-GB" w:bidi="ar-LB"/>
                        </w:rPr>
                        <w:t>النظري</w:t>
                      </w:r>
                      <w:r w:rsidRPr="0077640D">
                        <w:rPr>
                          <w:rFonts w:ascii="Simplified Arabic" w:hAnsi="Simplified Arabic" w:cs="Simplified Arabic"/>
                          <w:color w:val="FFFFFF" w:themeColor="background1"/>
                          <w:sz w:val="22"/>
                          <w:szCs w:val="22"/>
                          <w:rtl/>
                          <w:lang w:val="en-GB" w:bidi="ar-LB"/>
                        </w:rPr>
                        <w:t xml:space="preserve"> لمجالات الحماية والنوع الاجتماعي والإدماج (مراجعة ورقة العمل 1 من الأداة 2,4 </w:t>
                      </w:r>
                      <w:r w:rsidR="00EF4E16">
                        <w:rPr>
                          <w:rFonts w:ascii="Simplified Arabic" w:hAnsi="Simplified Arabic" w:cs="Simplified Arabic" w:hint="cs"/>
                          <w:color w:val="FFFFFF" w:themeColor="background1"/>
                          <w:sz w:val="22"/>
                          <w:szCs w:val="22"/>
                          <w:rtl/>
                          <w:lang w:val="en-GB" w:bidi="ar-LB"/>
                        </w:rPr>
                        <w:t xml:space="preserve">- </w:t>
                      </w:r>
                      <w:r w:rsidRPr="0077640D">
                        <w:rPr>
                          <w:rFonts w:ascii="Simplified Arabic" w:hAnsi="Simplified Arabic" w:cs="Simplified Arabic"/>
                          <w:color w:val="FFFFFF" w:themeColor="background1"/>
                          <w:sz w:val="22"/>
                          <w:szCs w:val="22"/>
                          <w:rtl/>
                          <w:lang w:val="en-GB" w:bidi="ar-LB"/>
                        </w:rPr>
                        <w:t>مكتبة الأسئلة الخاصّة بتقييم الحماية والنوع الاجتماعي والإدماج)</w:t>
                      </w:r>
                    </w:p>
                    <w:p w14:paraId="0E5867A1" w14:textId="5E7C97FB"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التقييم الميداني</w:t>
                      </w:r>
                      <w:r w:rsidR="00F133D3">
                        <w:rPr>
                          <w:rFonts w:ascii="Simplified Arabic" w:hAnsi="Simplified Arabic" w:cs="Simplified Arabic" w:hint="cs"/>
                          <w:color w:val="FFFFFF" w:themeColor="background1"/>
                          <w:sz w:val="22"/>
                          <w:szCs w:val="22"/>
                          <w:rtl/>
                          <w:lang w:val="en-GB" w:bidi="ar-LB"/>
                        </w:rPr>
                        <w:t xml:space="preserve"> السريع</w:t>
                      </w:r>
                      <w:r w:rsidRPr="0077640D">
                        <w:rPr>
                          <w:rFonts w:ascii="Simplified Arabic" w:hAnsi="Simplified Arabic" w:cs="Simplified Arabic"/>
                          <w:color w:val="FFFFFF" w:themeColor="background1"/>
                          <w:sz w:val="22"/>
                          <w:szCs w:val="22"/>
                          <w:rtl/>
                          <w:lang w:val="en-GB" w:bidi="ar-LB"/>
                        </w:rPr>
                        <w:t xml:space="preserve"> لمجالات الحماية والنوع الاجتماعي والإدماج (مراجعة ورقة العمل 2 من الأداة 2,4 </w:t>
                      </w:r>
                      <w:r w:rsidR="00EF4E16">
                        <w:rPr>
                          <w:rFonts w:ascii="Simplified Arabic" w:hAnsi="Simplified Arabic" w:cs="Simplified Arabic" w:hint="cs"/>
                          <w:color w:val="FFFFFF" w:themeColor="background1"/>
                          <w:sz w:val="22"/>
                          <w:szCs w:val="22"/>
                          <w:rtl/>
                          <w:lang w:val="en-GB" w:bidi="ar-LB"/>
                        </w:rPr>
                        <w:t xml:space="preserve">- </w:t>
                      </w:r>
                      <w:r w:rsidRPr="0077640D">
                        <w:rPr>
                          <w:rFonts w:ascii="Simplified Arabic" w:hAnsi="Simplified Arabic" w:cs="Simplified Arabic"/>
                          <w:color w:val="FFFFFF" w:themeColor="background1"/>
                          <w:sz w:val="22"/>
                          <w:szCs w:val="22"/>
                          <w:rtl/>
                          <w:lang w:val="en-GB" w:bidi="ar-LB"/>
                        </w:rPr>
                        <w:t>مكتبة الأسئلة الخاصّة بتقييم الحماية والنوع الاجتماعي والإدماج)</w:t>
                      </w:r>
                    </w:p>
                    <w:p w14:paraId="423D5AA4" w14:textId="504BCB7A"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تقييم الحماية والنوع الاجتماعي والإدماج في مختلف القطاعات (مراجعة ورقة العمل 4 من الأداة 2,4 </w:t>
                      </w:r>
                      <w:r w:rsidR="00EF4E16">
                        <w:rPr>
                          <w:rFonts w:ascii="Simplified Arabic" w:hAnsi="Simplified Arabic" w:cs="Simplified Arabic" w:hint="cs"/>
                          <w:color w:val="FFFFFF" w:themeColor="background1"/>
                          <w:sz w:val="22"/>
                          <w:szCs w:val="22"/>
                          <w:rtl/>
                          <w:lang w:val="en-GB" w:bidi="ar-LB"/>
                        </w:rPr>
                        <w:t xml:space="preserve">- </w:t>
                      </w:r>
                      <w:r w:rsidRPr="0077640D">
                        <w:rPr>
                          <w:rFonts w:ascii="Simplified Arabic" w:hAnsi="Simplified Arabic" w:cs="Simplified Arabic"/>
                          <w:color w:val="FFFFFF" w:themeColor="background1"/>
                          <w:sz w:val="22"/>
                          <w:szCs w:val="22"/>
                          <w:rtl/>
                          <w:lang w:val="en-GB" w:bidi="ar-LB"/>
                        </w:rPr>
                        <w:t>مكتبة الأسئلة الخاصّة بتقييم الحماية والنوع الاجتماعي والإدماج)</w:t>
                      </w:r>
                    </w:p>
                    <w:p w14:paraId="5A9554F2" w14:textId="50A7E732" w:rsidR="008E5C48" w:rsidRPr="00F133D3" w:rsidRDefault="008E5C48" w:rsidP="0077640D">
                      <w:pPr>
                        <w:bidi/>
                        <w:jc w:val="both"/>
                        <w:rPr>
                          <w:rFonts w:ascii="Simplified Arabic" w:hAnsi="Simplified Arabic" w:cs="Simplified Arabic"/>
                          <w:b/>
                          <w:bCs/>
                          <w:color w:val="FFFFFF" w:themeColor="background1"/>
                          <w:sz w:val="22"/>
                          <w:szCs w:val="22"/>
                          <w:rtl/>
                          <w:lang w:val="en-GB" w:bidi="ar-LB"/>
                        </w:rPr>
                      </w:pPr>
                      <w:r w:rsidRPr="00F133D3">
                        <w:rPr>
                          <w:rFonts w:ascii="Simplified Arabic" w:hAnsi="Simplified Arabic" w:cs="Simplified Arabic"/>
                          <w:b/>
                          <w:bCs/>
                          <w:color w:val="FFFFFF" w:themeColor="background1"/>
                          <w:sz w:val="22"/>
                          <w:szCs w:val="22"/>
                          <w:rtl/>
                          <w:lang w:val="en-GB" w:bidi="ar-LB"/>
                        </w:rPr>
                        <w:t>من المهم معرفة ما يلي:</w:t>
                      </w:r>
                    </w:p>
                    <w:p w14:paraId="0DF06A37" w14:textId="5995734A" w:rsidR="008E5C48" w:rsidRPr="0077640D" w:rsidRDefault="008E5C48" w:rsidP="00F133D3">
                      <w:pPr>
                        <w:bidi/>
                        <w:jc w:val="both"/>
                        <w:rPr>
                          <w:rFonts w:ascii="Simplified Arabic" w:hAnsi="Simplified Arabic" w:cs="Simplified Arabic"/>
                          <w:color w:val="FFFFFF" w:themeColor="background1"/>
                          <w:sz w:val="22"/>
                          <w:szCs w:val="22"/>
                          <w:lang w:val="en-GB" w:bidi="ar-LB"/>
                        </w:rPr>
                      </w:pPr>
                      <w:r w:rsidRPr="0077640D">
                        <w:rPr>
                          <w:rFonts w:ascii="Simplified Arabic" w:hAnsi="Simplified Arabic" w:cs="Simplified Arabic"/>
                          <w:color w:val="FFFFFF" w:themeColor="background1"/>
                          <w:sz w:val="22"/>
                          <w:szCs w:val="22"/>
                          <w:rtl/>
                          <w:lang w:val="en-GB" w:bidi="ar-LB"/>
                        </w:rPr>
                        <w:t xml:space="preserve">ينبغي </w:t>
                      </w:r>
                      <w:r w:rsidR="00F133D3">
                        <w:rPr>
                          <w:rFonts w:ascii="Simplified Arabic" w:hAnsi="Simplified Arabic" w:cs="Simplified Arabic" w:hint="cs"/>
                          <w:color w:val="FFFFFF" w:themeColor="background1"/>
                          <w:sz w:val="22"/>
                          <w:szCs w:val="22"/>
                          <w:rtl/>
                          <w:lang w:val="en-GB" w:bidi="ar-LB"/>
                        </w:rPr>
                        <w:t>تناول</w:t>
                      </w:r>
                      <w:r w:rsidRPr="0077640D">
                        <w:rPr>
                          <w:rFonts w:ascii="Simplified Arabic" w:hAnsi="Simplified Arabic" w:cs="Simplified Arabic"/>
                          <w:color w:val="FFFFFF" w:themeColor="background1"/>
                          <w:sz w:val="22"/>
                          <w:szCs w:val="22"/>
                          <w:rtl/>
                          <w:lang w:val="en-GB" w:bidi="ar-LB"/>
                        </w:rPr>
                        <w:t xml:space="preserve"> جميع </w:t>
                      </w:r>
                      <w:r w:rsidRPr="00F133D3">
                        <w:rPr>
                          <w:rFonts w:ascii="Simplified Arabic" w:hAnsi="Simplified Arabic" w:cs="Simplified Arabic"/>
                          <w:b/>
                          <w:bCs/>
                          <w:color w:val="FFFFFF" w:themeColor="background1"/>
                          <w:sz w:val="22"/>
                          <w:szCs w:val="22"/>
                          <w:rtl/>
                          <w:lang w:val="en-GB" w:bidi="ar-LB"/>
                        </w:rPr>
                        <w:t>العناوين الرئيسية</w:t>
                      </w:r>
                      <w:r w:rsidRPr="0077640D">
                        <w:rPr>
                          <w:rFonts w:ascii="Simplified Arabic" w:hAnsi="Simplified Arabic" w:cs="Simplified Arabic"/>
                          <w:color w:val="FFFFFF" w:themeColor="background1"/>
                          <w:sz w:val="22"/>
                          <w:szCs w:val="22"/>
                          <w:rtl/>
                          <w:lang w:val="en-GB" w:bidi="ar-LB"/>
                        </w:rPr>
                        <w:t xml:space="preserve"> (مثل المُلخَّص التنفيذي، والمقدّمة، والمعلومات </w:t>
                      </w:r>
                      <w:r w:rsidR="00F133D3">
                        <w:rPr>
                          <w:rFonts w:ascii="Simplified Arabic" w:hAnsi="Simplified Arabic" w:cs="Simplified Arabic" w:hint="cs"/>
                          <w:color w:val="FFFFFF" w:themeColor="background1"/>
                          <w:sz w:val="22"/>
                          <w:szCs w:val="22"/>
                          <w:rtl/>
                          <w:lang w:val="en-GB" w:bidi="ar-LB"/>
                        </w:rPr>
                        <w:t>المرجعية</w:t>
                      </w:r>
                      <w:r w:rsidRPr="0077640D">
                        <w:rPr>
                          <w:rFonts w:ascii="Simplified Arabic" w:hAnsi="Simplified Arabic" w:cs="Simplified Arabic"/>
                          <w:color w:val="FFFFFF" w:themeColor="background1"/>
                          <w:sz w:val="22"/>
                          <w:szCs w:val="22"/>
                          <w:rtl/>
                          <w:lang w:val="en-GB" w:bidi="ar-LB"/>
                        </w:rPr>
                        <w:t>، وا</w:t>
                      </w:r>
                      <w:r w:rsidR="00F133D3">
                        <w:rPr>
                          <w:rFonts w:ascii="Simplified Arabic" w:hAnsi="Simplified Arabic" w:cs="Simplified Arabic"/>
                          <w:color w:val="FFFFFF" w:themeColor="background1"/>
                          <w:sz w:val="22"/>
                          <w:szCs w:val="22"/>
                          <w:rtl/>
                          <w:lang w:val="en-GB" w:bidi="ar-LB"/>
                        </w:rPr>
                        <w:t>لأهداف، والمنهجية، والنتائج، وخلاصة التحليل</w:t>
                      </w:r>
                      <w:r w:rsidRPr="0077640D">
                        <w:rPr>
                          <w:rFonts w:ascii="Simplified Arabic" w:hAnsi="Simplified Arabic" w:cs="Simplified Arabic"/>
                          <w:color w:val="FFFFFF" w:themeColor="background1"/>
                          <w:sz w:val="22"/>
                          <w:szCs w:val="22"/>
                          <w:rtl/>
                          <w:lang w:val="en-GB" w:bidi="ar-LB"/>
                        </w:rPr>
                        <w:t>، والتوصيات).</w:t>
                      </w:r>
                    </w:p>
                    <w:p w14:paraId="5ADCBA30" w14:textId="355DFAE8" w:rsidR="008E5C48" w:rsidRPr="0077640D" w:rsidRDefault="00F133D3" w:rsidP="00F133D3">
                      <w:pPr>
                        <w:bidi/>
                        <w:jc w:val="both"/>
                        <w:rPr>
                          <w:rFonts w:ascii="Simplified Arabic" w:hAnsi="Simplified Arabic" w:cs="Simplified Arabic"/>
                          <w:color w:val="FFFFFF" w:themeColor="background1"/>
                          <w:sz w:val="22"/>
                          <w:szCs w:val="22"/>
                          <w:rtl/>
                          <w:lang w:val="en-GB" w:bidi="ar-LB"/>
                        </w:rPr>
                      </w:pPr>
                      <w:r w:rsidRPr="00F133D3">
                        <w:rPr>
                          <w:rFonts w:ascii="Simplified Arabic" w:hAnsi="Simplified Arabic" w:cs="Simplified Arabic" w:hint="cs"/>
                          <w:b/>
                          <w:bCs/>
                          <w:color w:val="FFFFFF" w:themeColor="background1"/>
                          <w:sz w:val="22"/>
                          <w:szCs w:val="22"/>
                          <w:rtl/>
                          <w:lang w:val="en-GB" w:bidi="ar-LB"/>
                        </w:rPr>
                        <w:t>ذُكِرَت</w:t>
                      </w:r>
                      <w:r w:rsidR="008E5C48" w:rsidRPr="00F133D3">
                        <w:rPr>
                          <w:rFonts w:ascii="Simplified Arabic" w:hAnsi="Simplified Arabic" w:cs="Simplified Arabic"/>
                          <w:b/>
                          <w:bCs/>
                          <w:color w:val="FFFFFF" w:themeColor="background1"/>
                          <w:sz w:val="22"/>
                          <w:szCs w:val="22"/>
                          <w:rtl/>
                          <w:lang w:val="en-GB" w:bidi="ar-LB"/>
                        </w:rPr>
                        <w:t xml:space="preserve"> بعض أدوات </w:t>
                      </w:r>
                      <w:r w:rsidRPr="00F133D3">
                        <w:rPr>
                          <w:rFonts w:ascii="Simplified Arabic" w:hAnsi="Simplified Arabic" w:cs="Simplified Arabic" w:hint="cs"/>
                          <w:b/>
                          <w:bCs/>
                          <w:color w:val="FFFFFF" w:themeColor="background1"/>
                          <w:sz w:val="22"/>
                          <w:szCs w:val="22"/>
                          <w:rtl/>
                          <w:lang w:val="en-GB" w:bidi="ar-LB"/>
                        </w:rPr>
                        <w:t>عرض البيانات</w:t>
                      </w:r>
                      <w:r>
                        <w:rPr>
                          <w:rFonts w:ascii="Simplified Arabic" w:hAnsi="Simplified Arabic" w:cs="Simplified Arabic"/>
                          <w:b/>
                          <w:bCs/>
                          <w:color w:val="FFFFFF" w:themeColor="background1"/>
                          <w:sz w:val="22"/>
                          <w:szCs w:val="22"/>
                          <w:rtl/>
                          <w:lang w:val="en-GB" w:bidi="ar-LB"/>
                        </w:rPr>
                        <w:t xml:space="preserve"> المتوفّرة ع</w:t>
                      </w:r>
                      <w:r>
                        <w:rPr>
                          <w:rFonts w:ascii="Simplified Arabic" w:hAnsi="Simplified Arabic" w:cs="Simplified Arabic" w:hint="cs"/>
                          <w:b/>
                          <w:bCs/>
                          <w:color w:val="FFFFFF" w:themeColor="background1"/>
                          <w:sz w:val="22"/>
                          <w:szCs w:val="22"/>
                          <w:rtl/>
                          <w:lang w:val="en-GB" w:bidi="ar-LB"/>
                        </w:rPr>
                        <w:t>بر</w:t>
                      </w:r>
                      <w:r w:rsidR="008E5C48" w:rsidRPr="00F133D3">
                        <w:rPr>
                          <w:rFonts w:ascii="Simplified Arabic" w:hAnsi="Simplified Arabic" w:cs="Simplified Arabic"/>
                          <w:b/>
                          <w:bCs/>
                          <w:color w:val="FFFFFF" w:themeColor="background1"/>
                          <w:sz w:val="22"/>
                          <w:szCs w:val="22"/>
                          <w:rtl/>
                          <w:lang w:val="en-GB" w:bidi="ar-LB"/>
                        </w:rPr>
                        <w:t xml:space="preserve"> الإنترنت</w:t>
                      </w:r>
                      <w:r>
                        <w:rPr>
                          <w:rFonts w:ascii="Simplified Arabic" w:hAnsi="Simplified Arabic" w:cs="Simplified Arabic"/>
                          <w:color w:val="FFFFFF" w:themeColor="background1"/>
                          <w:sz w:val="22"/>
                          <w:szCs w:val="22"/>
                          <w:rtl/>
                          <w:lang w:val="en-GB" w:bidi="ar-LB"/>
                        </w:rPr>
                        <w:t xml:space="preserve"> </w:t>
                      </w:r>
                      <w:r>
                        <w:rPr>
                          <w:rFonts w:ascii="Simplified Arabic" w:hAnsi="Simplified Arabic" w:cs="Simplified Arabic" w:hint="cs"/>
                          <w:color w:val="FFFFFF" w:themeColor="background1"/>
                          <w:sz w:val="22"/>
                          <w:szCs w:val="22"/>
                          <w:rtl/>
                          <w:lang w:val="en-GB" w:bidi="ar-LB"/>
                        </w:rPr>
                        <w:t>للاطّلاع على</w:t>
                      </w:r>
                      <w:r>
                        <w:rPr>
                          <w:rFonts w:ascii="Simplified Arabic" w:hAnsi="Simplified Arabic" w:cs="Simplified Arabic"/>
                          <w:color w:val="FFFFFF" w:themeColor="background1"/>
                          <w:sz w:val="22"/>
                          <w:szCs w:val="22"/>
                          <w:rtl/>
                          <w:lang w:val="en-GB" w:bidi="ar-LB"/>
                        </w:rPr>
                        <w:t xml:space="preserve"> </w:t>
                      </w:r>
                      <w:r w:rsidR="008E5C48" w:rsidRPr="0077640D">
                        <w:rPr>
                          <w:rFonts w:ascii="Simplified Arabic" w:hAnsi="Simplified Arabic" w:cs="Simplified Arabic"/>
                          <w:color w:val="FFFFFF" w:themeColor="background1"/>
                          <w:sz w:val="22"/>
                          <w:szCs w:val="22"/>
                          <w:rtl/>
                          <w:lang w:val="en-GB" w:bidi="ar-LB"/>
                        </w:rPr>
                        <w:t xml:space="preserve">أفكار حول كيفية تقديم بياناتكم. </w:t>
                      </w:r>
                      <w:r>
                        <w:rPr>
                          <w:rFonts w:ascii="Simplified Arabic" w:hAnsi="Simplified Arabic" w:cs="Simplified Arabic" w:hint="cs"/>
                          <w:color w:val="FFFFFF" w:themeColor="background1"/>
                          <w:sz w:val="22"/>
                          <w:szCs w:val="22"/>
                          <w:rtl/>
                          <w:lang w:val="en-GB" w:bidi="ar-LB"/>
                        </w:rPr>
                        <w:t xml:space="preserve">كذلك، </w:t>
                      </w:r>
                      <w:r w:rsidR="008E5C48" w:rsidRPr="0077640D">
                        <w:rPr>
                          <w:rFonts w:ascii="Simplified Arabic" w:hAnsi="Simplified Arabic" w:cs="Simplified Arabic"/>
                          <w:color w:val="FFFFFF" w:themeColor="background1"/>
                          <w:sz w:val="22"/>
                          <w:szCs w:val="22"/>
                          <w:rtl/>
                          <w:lang w:val="en-GB" w:bidi="ar-LB"/>
                        </w:rPr>
                        <w:t>يمكنكم إضافة المربّعات النصية والاقتباسات من حلقات النقاش المركَّزة حيث يتبيّن أنّها ذات صلة.</w:t>
                      </w:r>
                    </w:p>
                    <w:p w14:paraId="2802CBFD" w14:textId="0C2598AC"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هذا النموذج </w:t>
                      </w:r>
                      <w:r w:rsidRPr="0077640D">
                        <w:rPr>
                          <w:rFonts w:ascii="Simplified Arabic" w:hAnsi="Simplified Arabic" w:cs="Simplified Arabic"/>
                          <w:color w:val="FFFFFF" w:themeColor="background1"/>
                          <w:sz w:val="22"/>
                          <w:szCs w:val="22"/>
                          <w:u w:val="single"/>
                          <w:rtl/>
                          <w:lang w:val="en-GB" w:bidi="ar-LB"/>
                        </w:rPr>
                        <w:t>ليس</w:t>
                      </w:r>
                      <w:r w:rsidR="00EF4E16">
                        <w:rPr>
                          <w:rFonts w:ascii="Simplified Arabic" w:hAnsi="Simplified Arabic" w:cs="Simplified Arabic" w:hint="cs"/>
                          <w:color w:val="FFFFFF" w:themeColor="background1"/>
                          <w:sz w:val="22"/>
                          <w:szCs w:val="22"/>
                          <w:u w:val="single"/>
                          <w:rtl/>
                          <w:lang w:val="en-GB" w:bidi="ar-LB"/>
                        </w:rPr>
                        <w:t>َ</w:t>
                      </w:r>
                      <w:r w:rsidRPr="0077640D">
                        <w:rPr>
                          <w:rFonts w:ascii="Simplified Arabic" w:hAnsi="Simplified Arabic" w:cs="Simplified Arabic"/>
                          <w:color w:val="FFFFFF" w:themeColor="background1"/>
                          <w:sz w:val="22"/>
                          <w:szCs w:val="22"/>
                          <w:rtl/>
                          <w:lang w:val="en-GB" w:bidi="ar-LB"/>
                        </w:rPr>
                        <w:t xml:space="preserve"> وثيقة</w:t>
                      </w:r>
                      <w:r w:rsidR="00EF4E16">
                        <w:rPr>
                          <w:rFonts w:ascii="Simplified Arabic" w:hAnsi="Simplified Arabic" w:cs="Simplified Arabic" w:hint="cs"/>
                          <w:color w:val="FFFFFF" w:themeColor="background1"/>
                          <w:sz w:val="22"/>
                          <w:szCs w:val="22"/>
                          <w:rtl/>
                          <w:lang w:val="en-GB" w:bidi="ar-LB"/>
                        </w:rPr>
                        <w:t>ً</w:t>
                      </w:r>
                      <w:r w:rsidRPr="0077640D">
                        <w:rPr>
                          <w:rFonts w:ascii="Simplified Arabic" w:hAnsi="Simplified Arabic" w:cs="Simplified Arabic"/>
                          <w:color w:val="FFFFFF" w:themeColor="background1"/>
                          <w:sz w:val="22"/>
                          <w:szCs w:val="22"/>
                          <w:rtl/>
                          <w:lang w:val="en-GB" w:bidi="ar-LB"/>
                        </w:rPr>
                        <w:t xml:space="preserve"> ثابتة:   </w:t>
                      </w:r>
                    </w:p>
                    <w:p w14:paraId="083AAD5D" w14:textId="12C94742"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يمكنكم </w:t>
                      </w:r>
                      <w:r w:rsidR="00F133D3">
                        <w:rPr>
                          <w:rFonts w:ascii="Simplified Arabic" w:hAnsi="Simplified Arabic" w:cs="Simplified Arabic" w:hint="cs"/>
                          <w:color w:val="FFFFFF" w:themeColor="background1"/>
                          <w:sz w:val="22"/>
                          <w:szCs w:val="22"/>
                          <w:rtl/>
                          <w:lang w:val="en-GB" w:bidi="ar-LB"/>
                        </w:rPr>
                        <w:t>إلغاء</w:t>
                      </w:r>
                      <w:r w:rsidRPr="0077640D">
                        <w:rPr>
                          <w:rFonts w:ascii="Simplified Arabic" w:hAnsi="Simplified Arabic" w:cs="Simplified Arabic"/>
                          <w:color w:val="FFFFFF" w:themeColor="background1"/>
                          <w:sz w:val="22"/>
                          <w:szCs w:val="22"/>
                          <w:rtl/>
                          <w:lang w:val="en-GB" w:bidi="ar-LB"/>
                        </w:rPr>
                        <w:t xml:space="preserve"> أي عناوين فرع</w:t>
                      </w:r>
                      <w:r w:rsidR="00F133D3">
                        <w:rPr>
                          <w:rFonts w:ascii="Simplified Arabic" w:hAnsi="Simplified Arabic" w:cs="Simplified Arabic"/>
                          <w:color w:val="FFFFFF" w:themeColor="background1"/>
                          <w:sz w:val="22"/>
                          <w:szCs w:val="22"/>
                          <w:rtl/>
                          <w:lang w:val="en-GB" w:bidi="ar-LB"/>
                        </w:rPr>
                        <w:t xml:space="preserve">ية لا تمت للموضوع بصلة أو </w:t>
                      </w:r>
                      <w:r w:rsidR="00F133D3">
                        <w:rPr>
                          <w:rFonts w:ascii="Simplified Arabic" w:hAnsi="Simplified Arabic" w:cs="Simplified Arabic" w:hint="cs"/>
                          <w:color w:val="FFFFFF" w:themeColor="background1"/>
                          <w:sz w:val="22"/>
                          <w:szCs w:val="22"/>
                          <w:rtl/>
                          <w:lang w:val="en-GB" w:bidi="ar-LB"/>
                        </w:rPr>
                        <w:t>تعديل</w:t>
                      </w:r>
                      <w:r w:rsidRPr="0077640D">
                        <w:rPr>
                          <w:rFonts w:ascii="Simplified Arabic" w:hAnsi="Simplified Arabic" w:cs="Simplified Arabic"/>
                          <w:color w:val="FFFFFF" w:themeColor="background1"/>
                          <w:sz w:val="22"/>
                          <w:szCs w:val="22"/>
                          <w:rtl/>
                          <w:lang w:val="en-GB" w:bidi="ar-LB"/>
                        </w:rPr>
                        <w:t xml:space="preserve"> الأقسام </w:t>
                      </w:r>
                      <w:r w:rsidR="00F133D3">
                        <w:rPr>
                          <w:rFonts w:ascii="Simplified Arabic" w:hAnsi="Simplified Arabic" w:cs="Simplified Arabic" w:hint="cs"/>
                          <w:color w:val="FFFFFF" w:themeColor="background1"/>
                          <w:sz w:val="22"/>
                          <w:szCs w:val="22"/>
                          <w:rtl/>
                          <w:lang w:val="en-GB" w:bidi="ar-LB"/>
                        </w:rPr>
                        <w:t xml:space="preserve">إذا أردتم إضافة موضوع آخر. </w:t>
                      </w:r>
                    </w:p>
                    <w:p w14:paraId="2EAD4B15" w14:textId="1EB19D55"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يهدف هذا النموذج إلى </w:t>
                      </w:r>
                      <w:r w:rsidR="00F133D3">
                        <w:rPr>
                          <w:rFonts w:ascii="Simplified Arabic" w:hAnsi="Simplified Arabic" w:cs="Simplified Arabic" w:hint="cs"/>
                          <w:color w:val="FFFFFF" w:themeColor="background1"/>
                          <w:sz w:val="22"/>
                          <w:szCs w:val="22"/>
                          <w:rtl/>
                          <w:lang w:val="en-GB" w:bidi="ar-LB"/>
                        </w:rPr>
                        <w:t>تسهيل</w:t>
                      </w:r>
                      <w:r w:rsidRPr="0077640D">
                        <w:rPr>
                          <w:rFonts w:ascii="Simplified Arabic" w:hAnsi="Simplified Arabic" w:cs="Simplified Arabic"/>
                          <w:color w:val="FFFFFF" w:themeColor="background1"/>
                          <w:sz w:val="22"/>
                          <w:szCs w:val="22"/>
                          <w:rtl/>
                          <w:lang w:val="en-GB" w:bidi="ar-LB"/>
                        </w:rPr>
                        <w:t xml:space="preserve"> عملية تقديم التحليل وتنظيمه ضمن وثيقةٍ </w:t>
                      </w:r>
                      <w:r w:rsidR="00F133D3">
                        <w:rPr>
                          <w:rFonts w:ascii="Simplified Arabic" w:hAnsi="Simplified Arabic" w:cs="Simplified Arabic" w:hint="cs"/>
                          <w:color w:val="FFFFFF" w:themeColor="background1"/>
                          <w:sz w:val="22"/>
                          <w:szCs w:val="22"/>
                          <w:rtl/>
                          <w:lang w:val="en-GB" w:bidi="ar-LB"/>
                        </w:rPr>
                        <w:t>مبسّطة</w:t>
                      </w:r>
                      <w:r w:rsidRPr="0077640D">
                        <w:rPr>
                          <w:rFonts w:ascii="Simplified Arabic" w:hAnsi="Simplified Arabic" w:cs="Simplified Arabic"/>
                          <w:color w:val="FFFFFF" w:themeColor="background1"/>
                          <w:sz w:val="22"/>
                          <w:szCs w:val="22"/>
                          <w:rtl/>
                          <w:lang w:val="en-GB" w:bidi="ar-LB"/>
                        </w:rPr>
                        <w:t xml:space="preserve"> وشاملة يمكن استخدامها كمرج</w:t>
                      </w:r>
                      <w:r w:rsidR="00F133D3">
                        <w:rPr>
                          <w:rFonts w:ascii="Simplified Arabic" w:hAnsi="Simplified Arabic" w:cs="Simplified Arabic"/>
                          <w:color w:val="FFFFFF" w:themeColor="background1"/>
                          <w:sz w:val="22"/>
                          <w:szCs w:val="22"/>
                          <w:rtl/>
                          <w:lang w:val="en-GB" w:bidi="ar-LB"/>
                        </w:rPr>
                        <w:t>ع لخطّة العمل في حالات الطوارئ</w:t>
                      </w:r>
                      <w:r w:rsidRPr="0077640D">
                        <w:rPr>
                          <w:rFonts w:ascii="Simplified Arabic" w:hAnsi="Simplified Arabic" w:cs="Simplified Arabic"/>
                          <w:color w:val="FFFFFF" w:themeColor="background1"/>
                          <w:sz w:val="22"/>
                          <w:szCs w:val="22"/>
                          <w:rtl/>
                          <w:lang w:val="en-GB" w:bidi="ar-LB"/>
                        </w:rPr>
                        <w:t xml:space="preserve">، وإعداد البرامج والأنشطة في مختلف القطاعات، ومشاركة المعلومات </w:t>
                      </w:r>
                      <w:r w:rsidR="00F133D3">
                        <w:rPr>
                          <w:rFonts w:ascii="Simplified Arabic" w:hAnsi="Simplified Arabic" w:cs="Simplified Arabic" w:hint="cs"/>
                          <w:color w:val="FFFFFF" w:themeColor="background1"/>
                          <w:sz w:val="22"/>
                          <w:szCs w:val="22"/>
                          <w:rtl/>
                          <w:lang w:val="en-GB" w:bidi="ar-LB"/>
                        </w:rPr>
                        <w:t>وجمع التبرّعات</w:t>
                      </w:r>
                      <w:r w:rsidRPr="0077640D">
                        <w:rPr>
                          <w:rFonts w:ascii="Simplified Arabic" w:hAnsi="Simplified Arabic" w:cs="Simplified Arabic"/>
                          <w:color w:val="FFFFFF" w:themeColor="background1"/>
                          <w:sz w:val="22"/>
                          <w:szCs w:val="22"/>
                          <w:rtl/>
                          <w:lang w:val="en-GB" w:bidi="ar-LB"/>
                        </w:rPr>
                        <w:t>.</w:t>
                      </w:r>
                    </w:p>
                    <w:p w14:paraId="06EF80D7" w14:textId="1D1DAF61" w:rsidR="008E5C48" w:rsidRPr="0077640D" w:rsidRDefault="008E5C48" w:rsidP="0077640D">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سوف يساعد هذا التحليل </w:t>
                      </w:r>
                      <w:r w:rsidR="00F133D3">
                        <w:rPr>
                          <w:rFonts w:ascii="Simplified Arabic" w:hAnsi="Simplified Arabic" w:cs="Simplified Arabic"/>
                          <w:color w:val="FFFFFF" w:themeColor="background1"/>
                          <w:sz w:val="22"/>
                          <w:szCs w:val="22"/>
                          <w:rtl/>
                          <w:lang w:val="en-GB" w:bidi="ar-LB"/>
                        </w:rPr>
                        <w:t>على تنفيذ المعايير الدنيا للات</w:t>
                      </w:r>
                      <w:r w:rsidR="00F133D3">
                        <w:rPr>
                          <w:rFonts w:ascii="Simplified Arabic" w:hAnsi="Simplified Arabic" w:cs="Simplified Arabic" w:hint="cs"/>
                          <w:color w:val="FFFFFF" w:themeColor="background1"/>
                          <w:sz w:val="22"/>
                          <w:szCs w:val="22"/>
                          <w:rtl/>
                          <w:lang w:val="en-GB" w:bidi="ar-LB"/>
                        </w:rPr>
                        <w:t>ّ</w:t>
                      </w:r>
                      <w:r w:rsidR="00F133D3">
                        <w:rPr>
                          <w:rFonts w:ascii="Simplified Arabic" w:hAnsi="Simplified Arabic" w:cs="Simplified Arabic"/>
                          <w:color w:val="FFFFFF" w:themeColor="background1"/>
                          <w:sz w:val="22"/>
                          <w:szCs w:val="22"/>
                          <w:rtl/>
                          <w:lang w:val="en-GB" w:bidi="ar-LB"/>
                        </w:rPr>
                        <w:t>ح</w:t>
                      </w:r>
                      <w:r w:rsidRPr="0077640D">
                        <w:rPr>
                          <w:rFonts w:ascii="Simplified Arabic" w:hAnsi="Simplified Arabic" w:cs="Simplified Arabic"/>
                          <w:color w:val="FFFFFF" w:themeColor="background1"/>
                          <w:sz w:val="22"/>
                          <w:szCs w:val="22"/>
                          <w:rtl/>
                          <w:lang w:val="en-GB" w:bidi="ar-LB"/>
                        </w:rPr>
                        <w:t>اد الدولي المتعلّقة بالحماية والنوع الاجتماعي والإدماج في حالات الطوارئ، لذلك ينبغي الرجوع إلى هذه المعايير.</w:t>
                      </w:r>
                    </w:p>
                    <w:p w14:paraId="59768B7B" w14:textId="63E6D283"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 xml:space="preserve">يُستحسن </w:t>
                      </w:r>
                      <w:r w:rsidR="00F133D3">
                        <w:rPr>
                          <w:rFonts w:ascii="Simplified Arabic" w:hAnsi="Simplified Arabic" w:cs="Simplified Arabic" w:hint="cs"/>
                          <w:color w:val="FFFFFF" w:themeColor="background1"/>
                          <w:sz w:val="22"/>
                          <w:szCs w:val="22"/>
                          <w:rtl/>
                          <w:lang w:val="en-GB" w:bidi="ar-LB"/>
                        </w:rPr>
                        <w:t>نشر</w:t>
                      </w:r>
                      <w:r w:rsidRPr="0077640D">
                        <w:rPr>
                          <w:rFonts w:ascii="Simplified Arabic" w:hAnsi="Simplified Arabic" w:cs="Simplified Arabic"/>
                          <w:color w:val="FFFFFF" w:themeColor="background1"/>
                          <w:sz w:val="22"/>
                          <w:szCs w:val="22"/>
                          <w:rtl/>
                          <w:lang w:val="en-GB" w:bidi="ar-LB"/>
                        </w:rPr>
                        <w:t xml:space="preserve"> التحليل السريع الخاصّ بالحماية والنوع الاجتماعي والإدماج خلال أسبوع أو أسبوعَيْن من </w:t>
                      </w:r>
                      <w:r w:rsidR="00F133D3">
                        <w:rPr>
                          <w:rFonts w:ascii="Simplified Arabic" w:hAnsi="Simplified Arabic" w:cs="Simplified Arabic" w:hint="cs"/>
                          <w:color w:val="FFFFFF" w:themeColor="background1"/>
                          <w:sz w:val="22"/>
                          <w:szCs w:val="22"/>
                          <w:rtl/>
                          <w:lang w:val="en-GB" w:bidi="ar-LB"/>
                        </w:rPr>
                        <w:t xml:space="preserve">تاريخ </w:t>
                      </w:r>
                      <w:r w:rsidRPr="0077640D">
                        <w:rPr>
                          <w:rFonts w:ascii="Simplified Arabic" w:hAnsi="Simplified Arabic" w:cs="Simplified Arabic"/>
                          <w:color w:val="FFFFFF" w:themeColor="background1"/>
                          <w:sz w:val="22"/>
                          <w:szCs w:val="22"/>
                          <w:rtl/>
                          <w:lang w:val="en-GB" w:bidi="ar-LB"/>
                        </w:rPr>
                        <w:t xml:space="preserve">وقوع الكارثة، ونحثّكم على مشاركة </w:t>
                      </w:r>
                      <w:r w:rsidR="00F133D3">
                        <w:rPr>
                          <w:rFonts w:ascii="Simplified Arabic" w:hAnsi="Simplified Arabic" w:cs="Simplified Arabic" w:hint="cs"/>
                          <w:color w:val="FFFFFF" w:themeColor="background1"/>
                          <w:sz w:val="22"/>
                          <w:szCs w:val="22"/>
                          <w:rtl/>
                          <w:lang w:val="en-GB" w:bidi="ar-LB"/>
                        </w:rPr>
                        <w:t>ال</w:t>
                      </w:r>
                      <w:r w:rsidR="00F133D3">
                        <w:rPr>
                          <w:rFonts w:ascii="Simplified Arabic" w:hAnsi="Simplified Arabic" w:cs="Simplified Arabic"/>
                          <w:color w:val="FFFFFF" w:themeColor="background1"/>
                          <w:sz w:val="22"/>
                          <w:szCs w:val="22"/>
                          <w:rtl/>
                          <w:lang w:val="en-GB" w:bidi="ar-LB"/>
                        </w:rPr>
                        <w:t xml:space="preserve">مسودّة </w:t>
                      </w:r>
                      <w:r w:rsidRPr="0077640D">
                        <w:rPr>
                          <w:rFonts w:ascii="Simplified Arabic" w:hAnsi="Simplified Arabic" w:cs="Simplified Arabic"/>
                          <w:color w:val="FFFFFF" w:themeColor="background1"/>
                          <w:sz w:val="22"/>
                          <w:szCs w:val="22"/>
                          <w:rtl/>
                          <w:lang w:val="en-GB" w:bidi="ar-LB"/>
                        </w:rPr>
                        <w:t>مع مديركم المختصّ بالجوانب التقنية للحماية والنوع الاجتماعي والإدماج قبل نشره.</w:t>
                      </w:r>
                    </w:p>
                    <w:p w14:paraId="5EEB44D3" w14:textId="7A2514EF" w:rsidR="008E5C48" w:rsidRPr="0077640D" w:rsidRDefault="008E5C48" w:rsidP="00F133D3">
                      <w:pPr>
                        <w:bidi/>
                        <w:jc w:val="both"/>
                        <w:rPr>
                          <w:rFonts w:ascii="Simplified Arabic" w:hAnsi="Simplified Arabic" w:cs="Simplified Arabic"/>
                          <w:color w:val="FFFFFF" w:themeColor="background1"/>
                          <w:sz w:val="22"/>
                          <w:szCs w:val="22"/>
                          <w:rtl/>
                          <w:lang w:val="en-GB" w:bidi="ar-LB"/>
                        </w:rPr>
                      </w:pPr>
                      <w:r w:rsidRPr="0077640D">
                        <w:rPr>
                          <w:rFonts w:ascii="Simplified Arabic" w:hAnsi="Simplified Arabic" w:cs="Simplified Arabic"/>
                          <w:color w:val="FFFFFF" w:themeColor="background1"/>
                          <w:sz w:val="22"/>
                          <w:szCs w:val="22"/>
                          <w:rtl/>
                          <w:lang w:val="en-GB" w:bidi="ar-LB"/>
                        </w:rPr>
                        <w:t>إذا كانت لدي</w:t>
                      </w:r>
                      <w:r w:rsidR="00F133D3">
                        <w:rPr>
                          <w:rFonts w:ascii="Simplified Arabic" w:hAnsi="Simplified Arabic" w:cs="Simplified Arabic" w:hint="cs"/>
                          <w:color w:val="FFFFFF" w:themeColor="background1"/>
                          <w:sz w:val="22"/>
                          <w:szCs w:val="22"/>
                          <w:rtl/>
                          <w:lang w:val="en-GB" w:bidi="ar-LB"/>
                        </w:rPr>
                        <w:t>ك</w:t>
                      </w:r>
                      <w:r w:rsidRPr="0077640D">
                        <w:rPr>
                          <w:rFonts w:ascii="Simplified Arabic" w:hAnsi="Simplified Arabic" w:cs="Simplified Arabic"/>
                          <w:color w:val="FFFFFF" w:themeColor="background1"/>
                          <w:sz w:val="22"/>
                          <w:szCs w:val="22"/>
                          <w:rtl/>
                          <w:lang w:val="en-GB" w:bidi="ar-LB"/>
                        </w:rPr>
                        <w:t>م أي أسئل</w:t>
                      </w:r>
                      <w:r w:rsidR="00F133D3">
                        <w:rPr>
                          <w:rFonts w:ascii="Simplified Arabic" w:hAnsi="Simplified Arabic" w:cs="Simplified Arabic" w:hint="cs"/>
                          <w:color w:val="FFFFFF" w:themeColor="background1"/>
                          <w:sz w:val="22"/>
                          <w:szCs w:val="22"/>
                          <w:rtl/>
                          <w:lang w:val="en-GB" w:bidi="ar-LB"/>
                        </w:rPr>
                        <w:t>ة</w:t>
                      </w:r>
                      <w:r w:rsidRPr="0077640D">
                        <w:rPr>
                          <w:rFonts w:ascii="Simplified Arabic" w:hAnsi="Simplified Arabic" w:cs="Simplified Arabic"/>
                          <w:color w:val="FFFFFF" w:themeColor="background1"/>
                          <w:sz w:val="22"/>
                          <w:szCs w:val="22"/>
                          <w:rtl/>
                          <w:lang w:val="en-GB" w:bidi="ar-LB"/>
                        </w:rPr>
                        <w:t xml:space="preserve">، يُرجى مراسلة </w:t>
                      </w:r>
                      <w:r w:rsidR="00F133D3">
                        <w:rPr>
                          <w:rFonts w:ascii="Simplified Arabic" w:hAnsi="Simplified Arabic" w:cs="Simplified Arabic" w:hint="cs"/>
                          <w:color w:val="FFFFFF" w:themeColor="background1"/>
                          <w:sz w:val="22"/>
                          <w:szCs w:val="22"/>
                          <w:rtl/>
                          <w:lang w:val="en-GB" w:bidi="ar-LB"/>
                        </w:rPr>
                        <w:t>المسؤول</w:t>
                      </w:r>
                      <w:r w:rsidRPr="0077640D">
                        <w:rPr>
                          <w:rFonts w:ascii="Simplified Arabic" w:hAnsi="Simplified Arabic" w:cs="Simplified Arabic"/>
                          <w:color w:val="FFFFFF" w:themeColor="background1"/>
                          <w:sz w:val="22"/>
                          <w:szCs w:val="22"/>
                          <w:rtl/>
                          <w:lang w:val="en-GB" w:bidi="ar-LB"/>
                        </w:rPr>
                        <w:t xml:space="preserve"> الإقليمي أو </w:t>
                      </w:r>
                      <w:r w:rsidR="00F133D3">
                        <w:rPr>
                          <w:rFonts w:ascii="Simplified Arabic" w:hAnsi="Simplified Arabic" w:cs="Simplified Arabic" w:hint="cs"/>
                          <w:color w:val="FFFFFF" w:themeColor="background1"/>
                          <w:sz w:val="22"/>
                          <w:szCs w:val="22"/>
                          <w:rtl/>
                          <w:lang w:val="en-GB" w:bidi="ar-LB"/>
                        </w:rPr>
                        <w:t>العالمي</w:t>
                      </w:r>
                      <w:r w:rsidRPr="0077640D">
                        <w:rPr>
                          <w:rFonts w:ascii="Simplified Arabic" w:hAnsi="Simplified Arabic" w:cs="Simplified Arabic"/>
                          <w:color w:val="FFFFFF" w:themeColor="background1"/>
                          <w:sz w:val="22"/>
                          <w:szCs w:val="22"/>
                          <w:rtl/>
                          <w:lang w:val="en-GB" w:bidi="ar-LB"/>
                        </w:rPr>
                        <w:t xml:space="preserve"> المعني بشؤون الحماية والنوع الاجتماعي والإدماج عبر البريد الإلكتروني.</w:t>
                      </w:r>
                    </w:p>
                    <w:p w14:paraId="113F403E" w14:textId="7E3EAB55" w:rsidR="008E5C48" w:rsidRPr="0077640D" w:rsidRDefault="00F133D3" w:rsidP="00F133D3">
                      <w:pPr>
                        <w:bidi/>
                        <w:spacing w:before="240"/>
                        <w:jc w:val="center"/>
                        <w:rPr>
                          <w:rFonts w:ascii="Simplified Arabic" w:hAnsi="Simplified Arabic" w:cs="Simplified Arabic"/>
                          <w:b/>
                          <w:bCs/>
                          <w:color w:val="FFFFFF" w:themeColor="background1"/>
                          <w:sz w:val="24"/>
                          <w:szCs w:val="24"/>
                          <w:lang w:val="en-GB" w:bidi="ar-LB"/>
                        </w:rPr>
                      </w:pPr>
                      <w:r>
                        <w:rPr>
                          <w:rFonts w:ascii="Simplified Arabic" w:hAnsi="Simplified Arabic" w:cs="Simplified Arabic" w:hint="cs"/>
                          <w:b/>
                          <w:bCs/>
                          <w:color w:val="FFFFFF" w:themeColor="background1"/>
                          <w:sz w:val="24"/>
                          <w:szCs w:val="24"/>
                          <w:rtl/>
                          <w:lang w:val="en-GB" w:bidi="ar-LB"/>
                        </w:rPr>
                        <w:t>احذفوا</w:t>
                      </w:r>
                      <w:r w:rsidR="008E5C48" w:rsidRPr="0077640D">
                        <w:rPr>
                          <w:rFonts w:ascii="Simplified Arabic" w:hAnsi="Simplified Arabic" w:cs="Simplified Arabic"/>
                          <w:b/>
                          <w:bCs/>
                          <w:color w:val="FFFFFF" w:themeColor="background1"/>
                          <w:sz w:val="24"/>
                          <w:szCs w:val="24"/>
                          <w:rtl/>
                          <w:lang w:val="en-GB" w:bidi="ar-LB"/>
                        </w:rPr>
                        <w:t xml:space="preserve"> هذا المربّع - </w:t>
                      </w:r>
                      <w:r>
                        <w:rPr>
                          <w:rFonts w:ascii="Simplified Arabic" w:hAnsi="Simplified Arabic" w:cs="Simplified Arabic" w:hint="cs"/>
                          <w:b/>
                          <w:bCs/>
                          <w:color w:val="FFFFFF" w:themeColor="background1"/>
                          <w:sz w:val="24"/>
                          <w:szCs w:val="24"/>
                          <w:rtl/>
                          <w:lang w:val="en-GB" w:bidi="ar-LB"/>
                        </w:rPr>
                        <w:t>احذفوا</w:t>
                      </w:r>
                      <w:r w:rsidRPr="0077640D">
                        <w:rPr>
                          <w:rFonts w:ascii="Simplified Arabic" w:hAnsi="Simplified Arabic" w:cs="Simplified Arabic"/>
                          <w:b/>
                          <w:bCs/>
                          <w:color w:val="FFFFFF" w:themeColor="background1"/>
                          <w:sz w:val="24"/>
                          <w:szCs w:val="24"/>
                          <w:rtl/>
                          <w:lang w:val="en-GB" w:bidi="ar-LB"/>
                        </w:rPr>
                        <w:t xml:space="preserve"> </w:t>
                      </w:r>
                      <w:r w:rsidR="008E5C48" w:rsidRPr="0077640D">
                        <w:rPr>
                          <w:rFonts w:ascii="Simplified Arabic" w:hAnsi="Simplified Arabic" w:cs="Simplified Arabic"/>
                          <w:b/>
                          <w:bCs/>
                          <w:color w:val="FFFFFF" w:themeColor="background1"/>
                          <w:sz w:val="24"/>
                          <w:szCs w:val="24"/>
                          <w:rtl/>
                          <w:lang w:val="en-GB" w:bidi="ar-LB"/>
                        </w:rPr>
                        <w:t xml:space="preserve">هذا المربّع - </w:t>
                      </w:r>
                      <w:r>
                        <w:rPr>
                          <w:rFonts w:ascii="Simplified Arabic" w:hAnsi="Simplified Arabic" w:cs="Simplified Arabic" w:hint="cs"/>
                          <w:b/>
                          <w:bCs/>
                          <w:color w:val="FFFFFF" w:themeColor="background1"/>
                          <w:sz w:val="24"/>
                          <w:szCs w:val="24"/>
                          <w:rtl/>
                          <w:lang w:val="en-GB" w:bidi="ar-LB"/>
                        </w:rPr>
                        <w:t>احذفوا</w:t>
                      </w:r>
                      <w:r w:rsidRPr="0077640D">
                        <w:rPr>
                          <w:rFonts w:ascii="Simplified Arabic" w:hAnsi="Simplified Arabic" w:cs="Simplified Arabic"/>
                          <w:b/>
                          <w:bCs/>
                          <w:color w:val="FFFFFF" w:themeColor="background1"/>
                          <w:sz w:val="24"/>
                          <w:szCs w:val="24"/>
                          <w:rtl/>
                          <w:lang w:val="en-GB" w:bidi="ar-LB"/>
                        </w:rPr>
                        <w:t xml:space="preserve"> </w:t>
                      </w:r>
                      <w:r w:rsidR="008E5C48" w:rsidRPr="0077640D">
                        <w:rPr>
                          <w:rFonts w:ascii="Simplified Arabic" w:hAnsi="Simplified Arabic" w:cs="Simplified Arabic"/>
                          <w:b/>
                          <w:bCs/>
                          <w:color w:val="FFFFFF" w:themeColor="background1"/>
                          <w:sz w:val="24"/>
                          <w:szCs w:val="24"/>
                          <w:rtl/>
                          <w:lang w:val="en-GB" w:bidi="ar-LB"/>
                        </w:rPr>
                        <w:t>هذا المربّع</w:t>
                      </w:r>
                    </w:p>
                  </w:txbxContent>
                </v:textbox>
                <w10:wrap type="square"/>
              </v:shape>
            </w:pict>
          </mc:Fallback>
        </mc:AlternateContent>
      </w:r>
    </w:p>
    <w:p w14:paraId="06A1891F" w14:textId="3362979B" w:rsidR="007D6661" w:rsidRPr="00D74767" w:rsidRDefault="007D6661" w:rsidP="002100A6">
      <w:pPr>
        <w:bidi/>
        <w:spacing w:line="259" w:lineRule="auto"/>
        <w:jc w:val="both"/>
        <w:rPr>
          <w:rFonts w:ascii="Simplified Arabic" w:hAnsi="Simplified Arabic" w:cs="Simplified Arabic"/>
          <w:b/>
          <w:bCs/>
          <w:color w:val="FF0000"/>
          <w:sz w:val="24"/>
          <w:szCs w:val="24"/>
        </w:rPr>
      </w:pPr>
      <w:r w:rsidRPr="00D74767">
        <w:rPr>
          <w:rFonts w:ascii="Simplified Arabic" w:hAnsi="Simplified Arabic" w:cs="Simplified Arabic"/>
          <w:b/>
          <w:bCs/>
          <w:color w:val="FF0000"/>
          <w:sz w:val="24"/>
          <w:szCs w:val="24"/>
        </w:rPr>
        <w:br w:type="page"/>
      </w:r>
    </w:p>
    <w:p w14:paraId="63D8B8F0" w14:textId="77777777" w:rsidR="00610DEB" w:rsidRPr="00D74767" w:rsidRDefault="00610DEB" w:rsidP="002100A6">
      <w:pPr>
        <w:pStyle w:val="Bodycopy"/>
        <w:bidi/>
        <w:ind w:left="0"/>
        <w:jc w:val="both"/>
        <w:rPr>
          <w:rFonts w:ascii="Simplified Arabic" w:hAnsi="Simplified Arabic" w:cs="Simplified Arabic"/>
          <w:b/>
          <w:bCs/>
          <w:color w:val="FF0000"/>
          <w:sz w:val="24"/>
          <w:szCs w:val="24"/>
        </w:rPr>
      </w:pPr>
    </w:p>
    <w:p w14:paraId="0000002D" w14:textId="122E02B4" w:rsidR="006B11FE" w:rsidRPr="00F133D3" w:rsidRDefault="0077640D" w:rsidP="002100A6">
      <w:pPr>
        <w:pStyle w:val="Bodycopy"/>
        <w:bidi/>
        <w:spacing w:line="240" w:lineRule="auto"/>
        <w:jc w:val="both"/>
        <w:rPr>
          <w:rFonts w:ascii="Simplified Arabic" w:hAnsi="Simplified Arabic" w:cs="Simplified Arabic"/>
          <w:bCs/>
          <w:color w:val="D9222A"/>
          <w:sz w:val="24"/>
          <w:szCs w:val="24"/>
        </w:rPr>
      </w:pPr>
      <w:r w:rsidRPr="00F133D3">
        <w:rPr>
          <w:rFonts w:ascii="Simplified Arabic" w:hAnsi="Simplified Arabic" w:cs="Simplified Arabic"/>
          <w:bCs/>
          <w:color w:val="D9222A"/>
          <w:sz w:val="24"/>
          <w:szCs w:val="24"/>
          <w:rtl/>
        </w:rPr>
        <w:t>المُلخَّص التنفيذي</w:t>
      </w:r>
    </w:p>
    <w:p w14:paraId="3234CD00" w14:textId="664A5E00" w:rsidR="003D1BF3" w:rsidRPr="00F133D3" w:rsidRDefault="0077640D" w:rsidP="00F133D3">
      <w:pPr>
        <w:pStyle w:val="BlockText"/>
      </w:pPr>
      <w:r w:rsidRPr="00F133D3">
        <w:rPr>
          <w:rtl/>
        </w:rPr>
        <w:t>اكتبوا هذا القسم بعد الانتهاء من صياغة التقرير</w:t>
      </w:r>
      <w:r w:rsidR="00F133D3">
        <w:rPr>
          <w:rFonts w:hint="cs"/>
          <w:rtl/>
        </w:rPr>
        <w:t xml:space="preserve">. اكتبوا </w:t>
      </w:r>
      <w:r w:rsidRPr="00F133D3">
        <w:rPr>
          <w:rtl/>
        </w:rPr>
        <w:t>موجز</w:t>
      </w:r>
      <w:r w:rsidR="00F133D3">
        <w:rPr>
          <w:rFonts w:hint="cs"/>
          <w:rtl/>
        </w:rPr>
        <w:t>ًا</w:t>
      </w:r>
      <w:r w:rsidR="00F133D3">
        <w:rPr>
          <w:rtl/>
        </w:rPr>
        <w:t xml:space="preserve"> عن العلاقات </w:t>
      </w:r>
      <w:r w:rsidR="00F133D3">
        <w:rPr>
          <w:rFonts w:hint="cs"/>
          <w:rtl/>
        </w:rPr>
        <w:t>المرتبطة</w:t>
      </w:r>
      <w:r w:rsidRPr="00F133D3">
        <w:rPr>
          <w:rtl/>
        </w:rPr>
        <w:t xml:space="preserve"> </w:t>
      </w:r>
      <w:r w:rsidR="00F133D3">
        <w:rPr>
          <w:rFonts w:hint="cs"/>
          <w:rtl/>
        </w:rPr>
        <w:t>ب</w:t>
      </w:r>
      <w:r w:rsidRPr="00F133D3">
        <w:rPr>
          <w:rtl/>
        </w:rPr>
        <w:t>النوع الاجتماعي والتنوُّع في المجتمع، والهواجس الأساسية المرتبطة بالحماية والإدماج.</w:t>
      </w:r>
    </w:p>
    <w:p w14:paraId="00000031" w14:textId="05FA3434" w:rsidR="006B11FE" w:rsidRPr="00D74767" w:rsidRDefault="00AD363C" w:rsidP="002100A6">
      <w:pPr>
        <w:pStyle w:val="Bodycopy"/>
        <w:bidi/>
        <w:jc w:val="both"/>
        <w:rPr>
          <w:rFonts w:ascii="Simplified Arabic" w:hAnsi="Simplified Arabic" w:cs="Simplified Arabic"/>
          <w:b/>
          <w:bCs/>
          <w:sz w:val="24"/>
          <w:szCs w:val="24"/>
        </w:rPr>
      </w:pPr>
      <w:r>
        <w:rPr>
          <w:rFonts w:ascii="Simplified Arabic" w:hAnsi="Simplified Arabic" w:cs="Simplified Arabic"/>
          <w:b/>
          <w:bCs/>
          <w:sz w:val="24"/>
          <w:szCs w:val="24"/>
          <w:rtl/>
        </w:rPr>
        <w:t>م</w:t>
      </w:r>
      <w:r>
        <w:rPr>
          <w:rFonts w:ascii="Simplified Arabic" w:hAnsi="Simplified Arabic" w:cs="Simplified Arabic" w:hint="cs"/>
          <w:b/>
          <w:bCs/>
          <w:sz w:val="24"/>
          <w:szCs w:val="24"/>
          <w:rtl/>
        </w:rPr>
        <w:t>ُلخَّص</w:t>
      </w:r>
      <w:r w:rsidR="0077640D" w:rsidRPr="00D74767">
        <w:rPr>
          <w:rFonts w:ascii="Simplified Arabic" w:hAnsi="Simplified Arabic" w:cs="Simplified Arabic"/>
          <w:b/>
          <w:bCs/>
          <w:sz w:val="24"/>
          <w:szCs w:val="24"/>
          <w:rtl/>
        </w:rPr>
        <w:t xml:space="preserve"> عن التوصيات</w:t>
      </w:r>
    </w:p>
    <w:p w14:paraId="00000039" w14:textId="159DDC59" w:rsidR="006B11FE" w:rsidRPr="00D74767" w:rsidRDefault="006B11FE" w:rsidP="002100A6">
      <w:pPr>
        <w:pStyle w:val="ListParagraph"/>
        <w:numPr>
          <w:ilvl w:val="0"/>
          <w:numId w:val="6"/>
        </w:numPr>
        <w:pBdr>
          <w:top w:val="nil"/>
          <w:left w:val="nil"/>
          <w:bottom w:val="nil"/>
          <w:right w:val="nil"/>
          <w:between w:val="nil"/>
        </w:pBdr>
        <w:bidi/>
        <w:spacing w:before="120" w:after="0" w:line="259" w:lineRule="auto"/>
        <w:ind w:right="-45"/>
        <w:jc w:val="both"/>
        <w:rPr>
          <w:rFonts w:ascii="Simplified Arabic" w:hAnsi="Simplified Arabic" w:cs="Simplified Arabic"/>
          <w:color w:val="000000"/>
          <w:sz w:val="24"/>
          <w:szCs w:val="24"/>
        </w:rPr>
      </w:pPr>
    </w:p>
    <w:p w14:paraId="643180B1" w14:textId="641AF894" w:rsidR="0081735B" w:rsidRPr="00D74767" w:rsidRDefault="0081735B" w:rsidP="002100A6">
      <w:pPr>
        <w:pStyle w:val="ListParagraph"/>
        <w:numPr>
          <w:ilvl w:val="0"/>
          <w:numId w:val="6"/>
        </w:numPr>
        <w:pBdr>
          <w:top w:val="nil"/>
          <w:left w:val="nil"/>
          <w:bottom w:val="nil"/>
          <w:right w:val="nil"/>
          <w:between w:val="nil"/>
        </w:pBdr>
        <w:bidi/>
        <w:spacing w:before="120" w:after="0" w:line="259" w:lineRule="auto"/>
        <w:ind w:right="-45"/>
        <w:jc w:val="both"/>
        <w:rPr>
          <w:rFonts w:ascii="Simplified Arabic" w:hAnsi="Simplified Arabic" w:cs="Simplified Arabic"/>
          <w:color w:val="000000"/>
          <w:sz w:val="24"/>
          <w:szCs w:val="24"/>
        </w:rPr>
      </w:pPr>
    </w:p>
    <w:p w14:paraId="28CED9C6" w14:textId="79BF3315" w:rsidR="0081735B" w:rsidRPr="00D74767" w:rsidRDefault="0081735B" w:rsidP="002100A6">
      <w:pPr>
        <w:pStyle w:val="ListParagraph"/>
        <w:numPr>
          <w:ilvl w:val="0"/>
          <w:numId w:val="6"/>
        </w:numPr>
        <w:pBdr>
          <w:top w:val="nil"/>
          <w:left w:val="nil"/>
          <w:bottom w:val="nil"/>
          <w:right w:val="nil"/>
          <w:between w:val="nil"/>
        </w:pBdr>
        <w:bidi/>
        <w:spacing w:before="120" w:after="0" w:line="259" w:lineRule="auto"/>
        <w:ind w:right="-45"/>
        <w:jc w:val="both"/>
        <w:rPr>
          <w:rFonts w:ascii="Simplified Arabic" w:hAnsi="Simplified Arabic" w:cs="Simplified Arabic"/>
          <w:color w:val="000000"/>
          <w:sz w:val="24"/>
          <w:szCs w:val="24"/>
        </w:rPr>
      </w:pPr>
    </w:p>
    <w:p w14:paraId="5D51394A" w14:textId="77777777" w:rsidR="0081735B" w:rsidRPr="00D74767" w:rsidRDefault="0081735B" w:rsidP="002100A6">
      <w:pPr>
        <w:pStyle w:val="ListParagraph"/>
        <w:numPr>
          <w:ilvl w:val="0"/>
          <w:numId w:val="6"/>
        </w:numPr>
        <w:pBdr>
          <w:top w:val="nil"/>
          <w:left w:val="nil"/>
          <w:bottom w:val="nil"/>
          <w:right w:val="nil"/>
          <w:between w:val="nil"/>
        </w:pBdr>
        <w:bidi/>
        <w:spacing w:before="120" w:after="0" w:line="259" w:lineRule="auto"/>
        <w:ind w:right="-45"/>
        <w:jc w:val="both"/>
        <w:rPr>
          <w:rFonts w:ascii="Simplified Arabic" w:hAnsi="Simplified Arabic" w:cs="Simplified Arabic"/>
          <w:color w:val="000000"/>
          <w:sz w:val="24"/>
          <w:szCs w:val="24"/>
        </w:rPr>
      </w:pPr>
    </w:p>
    <w:p w14:paraId="6FC437D7" w14:textId="77777777" w:rsidR="00794A91" w:rsidRPr="00D74767" w:rsidRDefault="00794A91" w:rsidP="002100A6">
      <w:pPr>
        <w:pStyle w:val="Bodycopy"/>
        <w:bidi/>
        <w:spacing w:line="240" w:lineRule="auto"/>
        <w:jc w:val="both"/>
        <w:rPr>
          <w:rFonts w:ascii="Simplified Arabic" w:hAnsi="Simplified Arabic" w:cs="Simplified Arabic"/>
          <w:b/>
          <w:color w:val="D9222A"/>
          <w:sz w:val="24"/>
          <w:szCs w:val="24"/>
        </w:rPr>
      </w:pPr>
    </w:p>
    <w:p w14:paraId="0000003C" w14:textId="73D80B87" w:rsidR="006B11FE" w:rsidRPr="00F133D3" w:rsidRDefault="0077640D" w:rsidP="002100A6">
      <w:pPr>
        <w:pStyle w:val="Bodycopy"/>
        <w:bidi/>
        <w:spacing w:line="240" w:lineRule="auto"/>
        <w:jc w:val="both"/>
        <w:rPr>
          <w:rFonts w:ascii="Simplified Arabic" w:hAnsi="Simplified Arabic" w:cs="Simplified Arabic"/>
          <w:bCs/>
          <w:color w:val="D9222A"/>
          <w:sz w:val="24"/>
          <w:szCs w:val="24"/>
        </w:rPr>
      </w:pPr>
      <w:r w:rsidRPr="00F133D3">
        <w:rPr>
          <w:rFonts w:ascii="Simplified Arabic" w:hAnsi="Simplified Arabic" w:cs="Simplified Arabic"/>
          <w:bCs/>
          <w:color w:val="D9222A"/>
          <w:sz w:val="24"/>
          <w:szCs w:val="24"/>
          <w:rtl/>
        </w:rPr>
        <w:t>المقدّمة</w:t>
      </w:r>
    </w:p>
    <w:p w14:paraId="0000003D" w14:textId="58396797" w:rsidR="006B11FE" w:rsidRPr="00D74767" w:rsidRDefault="0077640D" w:rsidP="00F133D3">
      <w:pPr>
        <w:pStyle w:val="Bodycopy"/>
        <w:bidi/>
        <w:jc w:val="both"/>
        <w:rPr>
          <w:rFonts w:ascii="Simplified Arabic" w:hAnsi="Simplified Arabic" w:cs="Simplified Arabic"/>
          <w:b/>
          <w:bCs/>
          <w:sz w:val="24"/>
          <w:szCs w:val="24"/>
        </w:rPr>
      </w:pPr>
      <w:r w:rsidRPr="00D74767">
        <w:rPr>
          <w:rStyle w:val="BodycopyChar"/>
          <w:rFonts w:ascii="Simplified Arabic" w:hAnsi="Simplified Arabic" w:cs="Simplified Arabic"/>
          <w:b/>
          <w:bCs/>
          <w:sz w:val="24"/>
          <w:szCs w:val="24"/>
          <w:rtl/>
        </w:rPr>
        <w:t xml:space="preserve">المعلومات </w:t>
      </w:r>
      <w:r w:rsidR="00F133D3">
        <w:rPr>
          <w:rStyle w:val="BodycopyChar"/>
          <w:rFonts w:ascii="Simplified Arabic" w:hAnsi="Simplified Arabic" w:cs="Simplified Arabic" w:hint="cs"/>
          <w:b/>
          <w:bCs/>
          <w:sz w:val="24"/>
          <w:szCs w:val="24"/>
          <w:rtl/>
        </w:rPr>
        <w:t>المرجعية</w:t>
      </w:r>
      <w:r w:rsidRPr="00D74767">
        <w:rPr>
          <w:rStyle w:val="BodycopyChar"/>
          <w:rFonts w:ascii="Simplified Arabic" w:hAnsi="Simplified Arabic" w:cs="Simplified Arabic"/>
          <w:b/>
          <w:bCs/>
          <w:sz w:val="24"/>
          <w:szCs w:val="24"/>
          <w:rtl/>
        </w:rPr>
        <w:t xml:space="preserve"> </w:t>
      </w:r>
      <w:r w:rsidRPr="00D74767">
        <w:rPr>
          <w:rStyle w:val="BodycopyChar"/>
          <w:rFonts w:ascii="Simplified Arabic" w:hAnsi="Simplified Arabic" w:cs="Simplified Arabic"/>
          <w:b/>
          <w:bCs/>
          <w:sz w:val="24"/>
          <w:szCs w:val="24"/>
          <w:highlight w:val="yellow"/>
          <w:rtl/>
        </w:rPr>
        <w:t>[</w:t>
      </w:r>
      <w:r w:rsidR="00F133D3">
        <w:rPr>
          <w:rStyle w:val="BodycopyChar"/>
          <w:rFonts w:ascii="Simplified Arabic" w:hAnsi="Simplified Arabic" w:cs="Simplified Arabic" w:hint="cs"/>
          <w:b/>
          <w:bCs/>
          <w:sz w:val="24"/>
          <w:szCs w:val="24"/>
          <w:highlight w:val="yellow"/>
          <w:rtl/>
        </w:rPr>
        <w:t>عن النزاع أو الكارثة</w:t>
      </w:r>
      <w:r w:rsidRPr="00D74767">
        <w:rPr>
          <w:rStyle w:val="BodycopyChar"/>
          <w:rFonts w:ascii="Simplified Arabic" w:hAnsi="Simplified Arabic" w:cs="Simplified Arabic"/>
          <w:b/>
          <w:bCs/>
          <w:sz w:val="24"/>
          <w:szCs w:val="24"/>
          <w:highlight w:val="yellow"/>
          <w:rtl/>
        </w:rPr>
        <w:t>]</w:t>
      </w:r>
    </w:p>
    <w:p w14:paraId="1FB5DB39" w14:textId="1F3AE0EF" w:rsidR="0081735B" w:rsidRPr="00D74767" w:rsidRDefault="0077640D" w:rsidP="00EF4E16">
      <w:pPr>
        <w:pStyle w:val="Bodycopy"/>
        <w:bidi/>
        <w:jc w:val="both"/>
        <w:rPr>
          <w:rFonts w:ascii="Simplified Arabic" w:hAnsi="Simplified Arabic" w:cs="Simplified Arabic"/>
          <w:i/>
          <w:iCs/>
          <w:sz w:val="24"/>
          <w:szCs w:val="24"/>
        </w:rPr>
      </w:pPr>
      <w:r w:rsidRPr="00D74767">
        <w:rPr>
          <w:rFonts w:ascii="Simplified Arabic" w:hAnsi="Simplified Arabic" w:cs="Simplified Arabic"/>
          <w:i/>
          <w:iCs/>
          <w:sz w:val="24"/>
          <w:szCs w:val="24"/>
          <w:rtl/>
        </w:rPr>
        <w:t>توفير موجز عن أحداث الأزمة (</w:t>
      </w:r>
      <w:r w:rsidR="00F133D3">
        <w:rPr>
          <w:rFonts w:ascii="Simplified Arabic" w:hAnsi="Simplified Arabic" w:cs="Simplified Arabic" w:hint="cs"/>
          <w:i/>
          <w:iCs/>
          <w:sz w:val="24"/>
          <w:szCs w:val="24"/>
          <w:rtl/>
        </w:rPr>
        <w:t xml:space="preserve">في </w:t>
      </w:r>
      <w:r w:rsidR="00EF4E16">
        <w:rPr>
          <w:rFonts w:ascii="Simplified Arabic" w:hAnsi="Simplified Arabic" w:cs="Simplified Arabic" w:hint="cs"/>
          <w:i/>
          <w:iCs/>
          <w:sz w:val="24"/>
          <w:szCs w:val="24"/>
          <w:rtl/>
        </w:rPr>
        <w:t>فقرتَيْن</w:t>
      </w:r>
      <w:r w:rsidRPr="00D74767">
        <w:rPr>
          <w:rFonts w:ascii="Simplified Arabic" w:hAnsi="Simplified Arabic" w:cs="Simplified Arabic"/>
          <w:i/>
          <w:iCs/>
          <w:sz w:val="24"/>
          <w:szCs w:val="24"/>
          <w:rtl/>
        </w:rPr>
        <w:t xml:space="preserve"> كحدٍّ أقصى)</w:t>
      </w:r>
    </w:p>
    <w:p w14:paraId="21C4D30E" w14:textId="77777777" w:rsidR="00610DEB" w:rsidRPr="00D74767" w:rsidRDefault="00610DEB" w:rsidP="002100A6">
      <w:pPr>
        <w:pStyle w:val="Bodycopy"/>
        <w:bidi/>
        <w:jc w:val="both"/>
        <w:rPr>
          <w:rFonts w:ascii="Simplified Arabic" w:hAnsi="Simplified Arabic" w:cs="Simplified Arabic"/>
          <w:i/>
          <w:iCs/>
          <w:sz w:val="24"/>
          <w:szCs w:val="24"/>
        </w:rPr>
      </w:pPr>
    </w:p>
    <w:p w14:paraId="00000041" w14:textId="56D6FE58" w:rsidR="006B11FE" w:rsidRPr="00F133D3" w:rsidRDefault="0077640D" w:rsidP="002100A6">
      <w:pPr>
        <w:pStyle w:val="Bodycopy"/>
        <w:bidi/>
        <w:jc w:val="both"/>
        <w:rPr>
          <w:rFonts w:ascii="Simplified Arabic" w:hAnsi="Simplified Arabic" w:cs="Simplified Arabic"/>
          <w:bCs/>
          <w:color w:val="D9222A"/>
          <w:sz w:val="24"/>
          <w:szCs w:val="24"/>
        </w:rPr>
      </w:pPr>
      <w:r w:rsidRPr="00F133D3">
        <w:rPr>
          <w:rFonts w:ascii="Simplified Arabic" w:hAnsi="Simplified Arabic" w:cs="Simplified Arabic"/>
          <w:bCs/>
          <w:color w:val="D9222A"/>
          <w:sz w:val="24"/>
          <w:szCs w:val="24"/>
          <w:rtl/>
        </w:rPr>
        <w:t xml:space="preserve">أهداف التحليل السريع الخاصّ بالحماية والنوع الاجتماعي والإدماج </w:t>
      </w:r>
    </w:p>
    <w:p w14:paraId="3D7B10A7" w14:textId="43750822" w:rsidR="0077640D" w:rsidRPr="00D74767" w:rsidRDefault="0077640D" w:rsidP="00F133D3">
      <w:pPr>
        <w:pBdr>
          <w:top w:val="nil"/>
          <w:left w:val="nil"/>
          <w:bottom w:val="nil"/>
          <w:right w:val="nil"/>
          <w:between w:val="nil"/>
        </w:pBdr>
        <w:bidi/>
        <w:spacing w:before="240" w:line="259" w:lineRule="auto"/>
        <w:ind w:left="-284" w:right="-46"/>
        <w:jc w:val="both"/>
        <w:rPr>
          <w:rFonts w:ascii="Simplified Arabic" w:hAnsi="Simplified Arabic" w:cs="Simplified Arabic"/>
          <w:color w:val="000000"/>
          <w:sz w:val="24"/>
          <w:szCs w:val="24"/>
          <w:rtl/>
        </w:rPr>
      </w:pPr>
      <w:r w:rsidRPr="00D74767">
        <w:rPr>
          <w:rFonts w:ascii="Simplified Arabic" w:hAnsi="Simplified Arabic" w:cs="Simplified Arabic"/>
          <w:color w:val="000000"/>
          <w:sz w:val="24"/>
          <w:szCs w:val="24"/>
          <w:rtl/>
        </w:rPr>
        <w:t xml:space="preserve">تنصّ </w:t>
      </w:r>
      <w:r w:rsidR="00F133D3">
        <w:rPr>
          <w:rFonts w:ascii="Simplified Arabic" w:hAnsi="Simplified Arabic" w:cs="Simplified Arabic" w:hint="cs"/>
          <w:color w:val="000000"/>
          <w:sz w:val="24"/>
          <w:szCs w:val="24"/>
          <w:rtl/>
          <w:lang w:bidi="ar-LB"/>
        </w:rPr>
        <w:t>"</w:t>
      </w:r>
      <w:r w:rsidRPr="00D74767">
        <w:rPr>
          <w:rFonts w:ascii="Simplified Arabic" w:hAnsi="Simplified Arabic" w:cs="Simplified Arabic"/>
          <w:color w:val="000000"/>
          <w:sz w:val="24"/>
          <w:szCs w:val="24"/>
          <w:rtl/>
        </w:rPr>
        <w:t>المعايير الدنيا المتعلّقة بالحماية والنوع الاجتماعي والإدماج في حالات الطوارئ</w:t>
      </w:r>
      <w:r w:rsidR="00F133D3">
        <w:rPr>
          <w:rFonts w:ascii="Simplified Arabic" w:hAnsi="Simplified Arabic" w:cs="Simplified Arabic" w:hint="cs"/>
          <w:color w:val="000000"/>
          <w:sz w:val="24"/>
          <w:szCs w:val="24"/>
          <w:rtl/>
        </w:rPr>
        <w:t>"، الصادرة عن الاتّحاد الدولي لجمعيات الصليب الأحمر والهلال الأحمر، على</w:t>
      </w:r>
      <w:r w:rsidRPr="00D74767">
        <w:rPr>
          <w:rFonts w:ascii="Simplified Arabic" w:hAnsi="Simplified Arabic" w:cs="Simplified Arabic"/>
          <w:color w:val="000000"/>
          <w:sz w:val="24"/>
          <w:szCs w:val="24"/>
          <w:rtl/>
        </w:rPr>
        <w:t xml:space="preserve"> أنّ جميع الخطط والأنشطة</w:t>
      </w:r>
      <w:r w:rsidR="00F133D3">
        <w:rPr>
          <w:rFonts w:ascii="Simplified Arabic" w:hAnsi="Simplified Arabic" w:cs="Simplified Arabic" w:hint="cs"/>
          <w:color w:val="000000"/>
          <w:sz w:val="24"/>
          <w:szCs w:val="24"/>
          <w:rtl/>
        </w:rPr>
        <w:t xml:space="preserve"> الطارئة</w:t>
      </w:r>
      <w:r w:rsidRPr="00D74767">
        <w:rPr>
          <w:rFonts w:ascii="Simplified Arabic" w:hAnsi="Simplified Arabic" w:cs="Simplified Arabic"/>
          <w:color w:val="000000"/>
          <w:sz w:val="24"/>
          <w:szCs w:val="24"/>
          <w:rtl/>
        </w:rPr>
        <w:t xml:space="preserve"> التي ينفّذها الاتّحاد الدولي وجمعياته الوطنية</w:t>
      </w:r>
      <w:r w:rsidR="00F133D3">
        <w:rPr>
          <w:rFonts w:ascii="Simplified Arabic" w:hAnsi="Simplified Arabic" w:cs="Simplified Arabic" w:hint="cs"/>
          <w:color w:val="000000"/>
          <w:sz w:val="24"/>
          <w:szCs w:val="24"/>
          <w:rtl/>
        </w:rPr>
        <w:t xml:space="preserve"> الأعضاء</w:t>
      </w:r>
      <w:r w:rsidRPr="00D74767">
        <w:rPr>
          <w:rFonts w:ascii="Simplified Arabic" w:hAnsi="Simplified Arabic" w:cs="Simplified Arabic"/>
          <w:color w:val="000000"/>
          <w:sz w:val="24"/>
          <w:szCs w:val="24"/>
          <w:rtl/>
        </w:rPr>
        <w:t xml:space="preserve"> ي</w:t>
      </w:r>
      <w:r w:rsidR="00F133D3">
        <w:rPr>
          <w:rFonts w:ascii="Simplified Arabic" w:hAnsi="Simplified Arabic" w:cs="Simplified Arabic"/>
          <w:color w:val="000000"/>
          <w:sz w:val="24"/>
          <w:szCs w:val="24"/>
          <w:rtl/>
        </w:rPr>
        <w:t xml:space="preserve">نبغي أن تستند إلى تحليلٍ </w:t>
      </w:r>
      <w:r w:rsidR="00F133D3">
        <w:rPr>
          <w:rFonts w:ascii="Simplified Arabic" w:hAnsi="Simplified Arabic" w:cs="Simplified Arabic" w:hint="cs"/>
          <w:color w:val="000000"/>
          <w:sz w:val="24"/>
          <w:szCs w:val="24"/>
          <w:rtl/>
        </w:rPr>
        <w:t xml:space="preserve">يُراعي </w:t>
      </w:r>
      <w:r w:rsidRPr="00D74767">
        <w:rPr>
          <w:rFonts w:ascii="Simplified Arabic" w:hAnsi="Simplified Arabic" w:cs="Simplified Arabic"/>
          <w:color w:val="000000"/>
          <w:sz w:val="24"/>
          <w:szCs w:val="24"/>
          <w:rtl/>
        </w:rPr>
        <w:t xml:space="preserve">"النوع الاجتماعي والتنوُّع" (يُشار إليه أيضًا بالتحليل الخاصّ بالحماية والنوع الاجتماعي والإدماج). </w:t>
      </w:r>
      <w:r w:rsidR="004704CD" w:rsidRPr="00D74767">
        <w:rPr>
          <w:rFonts w:ascii="Simplified Arabic" w:hAnsi="Simplified Arabic" w:cs="Simplified Arabic"/>
          <w:color w:val="000000"/>
          <w:sz w:val="24"/>
          <w:szCs w:val="24"/>
          <w:rtl/>
        </w:rPr>
        <w:t xml:space="preserve">ويسعى هذا التحليل </w:t>
      </w:r>
      <w:r w:rsidR="00F133D3">
        <w:rPr>
          <w:rFonts w:ascii="Simplified Arabic" w:hAnsi="Simplified Arabic" w:cs="Simplified Arabic" w:hint="cs"/>
          <w:color w:val="000000"/>
          <w:sz w:val="24"/>
          <w:szCs w:val="24"/>
          <w:rtl/>
        </w:rPr>
        <w:t>السريع الخاصّ بالحماية والنوع</w:t>
      </w:r>
      <w:r w:rsidR="00EF4E16">
        <w:rPr>
          <w:rFonts w:ascii="Simplified Arabic" w:hAnsi="Simplified Arabic" w:cs="Simplified Arabic" w:hint="cs"/>
          <w:color w:val="000000"/>
          <w:sz w:val="24"/>
          <w:szCs w:val="24"/>
          <w:rtl/>
        </w:rPr>
        <w:t xml:space="preserve"> الاجتماعي</w:t>
      </w:r>
      <w:r w:rsidR="00F133D3">
        <w:rPr>
          <w:rFonts w:ascii="Simplified Arabic" w:hAnsi="Simplified Arabic" w:cs="Simplified Arabic" w:hint="cs"/>
          <w:color w:val="000000"/>
          <w:sz w:val="24"/>
          <w:szCs w:val="24"/>
          <w:rtl/>
        </w:rPr>
        <w:t xml:space="preserve"> والإدماج إلى</w:t>
      </w:r>
      <w:r w:rsidR="004704CD" w:rsidRPr="00D74767">
        <w:rPr>
          <w:rFonts w:ascii="Simplified Arabic" w:hAnsi="Simplified Arabic" w:cs="Simplified Arabic"/>
          <w:color w:val="000000"/>
          <w:sz w:val="24"/>
          <w:szCs w:val="24"/>
          <w:rtl/>
        </w:rPr>
        <w:t>:</w:t>
      </w:r>
      <w:r w:rsidRPr="00D74767">
        <w:rPr>
          <w:rFonts w:ascii="Simplified Arabic" w:hAnsi="Simplified Arabic" w:cs="Simplified Arabic"/>
          <w:color w:val="000000"/>
          <w:sz w:val="24"/>
          <w:szCs w:val="24"/>
          <w:rtl/>
        </w:rPr>
        <w:t xml:space="preserve"> </w:t>
      </w:r>
    </w:p>
    <w:p w14:paraId="3F98BFCC" w14:textId="16B49A16" w:rsidR="004704CD" w:rsidRPr="00D74767" w:rsidRDefault="004704CD" w:rsidP="00F133D3">
      <w:pPr>
        <w:pStyle w:val="ListParagraph"/>
        <w:numPr>
          <w:ilvl w:val="0"/>
          <w:numId w:val="6"/>
        </w:num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rPr>
      </w:pPr>
      <w:r w:rsidRPr="00D74767">
        <w:rPr>
          <w:rFonts w:ascii="Simplified Arabic" w:hAnsi="Simplified Arabic" w:cs="Simplified Arabic"/>
          <w:color w:val="000000"/>
          <w:sz w:val="24"/>
          <w:szCs w:val="24"/>
          <w:rtl/>
        </w:rPr>
        <w:t xml:space="preserve">تلخيص </w:t>
      </w:r>
      <w:r w:rsidR="00F133D3">
        <w:rPr>
          <w:rFonts w:ascii="Simplified Arabic" w:hAnsi="Simplified Arabic" w:cs="Simplified Arabic"/>
          <w:color w:val="000000"/>
          <w:sz w:val="24"/>
          <w:szCs w:val="24"/>
          <w:rtl/>
        </w:rPr>
        <w:t xml:space="preserve">العلاقات الأساسية </w:t>
      </w:r>
      <w:r w:rsidR="00F133D3">
        <w:rPr>
          <w:rFonts w:ascii="Simplified Arabic" w:hAnsi="Simplified Arabic" w:cs="Simplified Arabic" w:hint="cs"/>
          <w:color w:val="000000"/>
          <w:sz w:val="24"/>
          <w:szCs w:val="24"/>
          <w:rtl/>
        </w:rPr>
        <w:t>المرتبطة</w:t>
      </w:r>
      <w:r w:rsidRPr="00D74767">
        <w:rPr>
          <w:rFonts w:ascii="Simplified Arabic" w:hAnsi="Simplified Arabic" w:cs="Simplified Arabic"/>
          <w:color w:val="000000"/>
          <w:sz w:val="24"/>
          <w:szCs w:val="24"/>
          <w:rtl/>
        </w:rPr>
        <w:t xml:space="preserve"> </w:t>
      </w:r>
      <w:r w:rsidR="00F133D3">
        <w:rPr>
          <w:rFonts w:ascii="Simplified Arabic" w:hAnsi="Simplified Arabic" w:cs="Simplified Arabic" w:hint="cs"/>
          <w:color w:val="000000"/>
          <w:sz w:val="24"/>
          <w:szCs w:val="24"/>
          <w:rtl/>
        </w:rPr>
        <w:t>ب</w:t>
      </w:r>
      <w:r w:rsidRPr="00D74767">
        <w:rPr>
          <w:rFonts w:ascii="Simplified Arabic" w:hAnsi="Simplified Arabic" w:cs="Simplified Arabic"/>
          <w:color w:val="000000"/>
          <w:sz w:val="24"/>
          <w:szCs w:val="24"/>
          <w:rtl/>
        </w:rPr>
        <w:t xml:space="preserve">النوع الاجتماعي </w:t>
      </w:r>
      <w:r w:rsidR="00F133D3">
        <w:rPr>
          <w:rFonts w:ascii="Simplified Arabic" w:hAnsi="Simplified Arabic" w:cs="Simplified Arabic"/>
          <w:color w:val="000000"/>
          <w:sz w:val="24"/>
          <w:szCs w:val="24"/>
          <w:rtl/>
        </w:rPr>
        <w:t>والتنوُّع في المجتمع (</w:t>
      </w:r>
      <w:r w:rsidR="00F133D3">
        <w:rPr>
          <w:rFonts w:ascii="Simplified Arabic" w:hAnsi="Simplified Arabic" w:cs="Simplified Arabic" w:hint="cs"/>
          <w:color w:val="000000"/>
          <w:sz w:val="24"/>
          <w:szCs w:val="24"/>
          <w:rtl/>
        </w:rPr>
        <w:t>من أجل توفير</w:t>
      </w:r>
      <w:r w:rsidR="00F133D3">
        <w:rPr>
          <w:rFonts w:ascii="Simplified Arabic" w:hAnsi="Simplified Arabic" w:cs="Simplified Arabic"/>
          <w:color w:val="000000"/>
          <w:sz w:val="24"/>
          <w:szCs w:val="24"/>
          <w:rtl/>
        </w:rPr>
        <w:t xml:space="preserve"> سياق أساسي</w:t>
      </w:r>
      <w:r w:rsidRPr="00D74767">
        <w:rPr>
          <w:rFonts w:ascii="Simplified Arabic" w:hAnsi="Simplified Arabic" w:cs="Simplified Arabic"/>
          <w:color w:val="000000"/>
          <w:sz w:val="24"/>
          <w:szCs w:val="24"/>
          <w:rtl/>
        </w:rPr>
        <w:t xml:space="preserve"> يسمح بالتخطيط للبرامج </w:t>
      </w:r>
      <w:r w:rsidR="00F133D3">
        <w:rPr>
          <w:rFonts w:ascii="Simplified Arabic" w:hAnsi="Simplified Arabic" w:cs="Simplified Arabic" w:hint="cs"/>
          <w:color w:val="000000"/>
          <w:sz w:val="24"/>
          <w:szCs w:val="24"/>
          <w:rtl/>
        </w:rPr>
        <w:t>الفعّالة التي تدعم</w:t>
      </w:r>
      <w:r w:rsidR="00EF4E16">
        <w:rPr>
          <w:rFonts w:ascii="Simplified Arabic" w:hAnsi="Simplified Arabic" w:cs="Simplified Arabic"/>
          <w:color w:val="000000"/>
          <w:sz w:val="24"/>
          <w:szCs w:val="24"/>
          <w:rtl/>
        </w:rPr>
        <w:t xml:space="preserve"> </w:t>
      </w:r>
      <w:r w:rsidR="00EF4E16">
        <w:rPr>
          <w:rFonts w:ascii="Simplified Arabic" w:hAnsi="Simplified Arabic" w:cs="Simplified Arabic" w:hint="cs"/>
          <w:color w:val="000000"/>
          <w:sz w:val="24"/>
          <w:szCs w:val="24"/>
          <w:rtl/>
        </w:rPr>
        <w:t>ال</w:t>
      </w:r>
      <w:r w:rsidRPr="00D74767">
        <w:rPr>
          <w:rFonts w:ascii="Simplified Arabic" w:hAnsi="Simplified Arabic" w:cs="Simplified Arabic"/>
          <w:color w:val="000000"/>
          <w:sz w:val="24"/>
          <w:szCs w:val="24"/>
          <w:rtl/>
        </w:rPr>
        <w:t>كرامة والوصول والمشاركة والسلامة</w:t>
      </w:r>
      <w:r w:rsidR="00F133D3">
        <w:rPr>
          <w:rFonts w:ascii="Simplified Arabic" w:hAnsi="Simplified Arabic" w:cs="Simplified Arabic"/>
          <w:color w:val="000000"/>
          <w:sz w:val="24"/>
          <w:szCs w:val="24"/>
          <w:rtl/>
        </w:rPr>
        <w:t>)</w:t>
      </w:r>
    </w:p>
    <w:p w14:paraId="72D0080E" w14:textId="1CA3CB42" w:rsidR="004704CD" w:rsidRPr="00D74767" w:rsidRDefault="004704CD" w:rsidP="00F133D3">
      <w:pPr>
        <w:pStyle w:val="ListParagraph"/>
        <w:numPr>
          <w:ilvl w:val="0"/>
          <w:numId w:val="6"/>
        </w:num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rPr>
      </w:pPr>
      <w:r w:rsidRPr="00D74767">
        <w:rPr>
          <w:rFonts w:ascii="Simplified Arabic" w:hAnsi="Simplified Arabic" w:cs="Simplified Arabic"/>
          <w:color w:val="000000"/>
          <w:sz w:val="24"/>
          <w:szCs w:val="24"/>
          <w:rtl/>
        </w:rPr>
        <w:t xml:space="preserve">تحديد نقاط التركيز أو الهواجس أو </w:t>
      </w:r>
      <w:r w:rsidR="00F133D3">
        <w:rPr>
          <w:rFonts w:ascii="Simplified Arabic" w:hAnsi="Simplified Arabic" w:cs="Simplified Arabic" w:hint="cs"/>
          <w:color w:val="000000"/>
          <w:sz w:val="24"/>
          <w:szCs w:val="24"/>
          <w:rtl/>
        </w:rPr>
        <w:t>المسائل</w:t>
      </w:r>
      <w:r w:rsidRPr="00D74767">
        <w:rPr>
          <w:rFonts w:ascii="Simplified Arabic" w:hAnsi="Simplified Arabic" w:cs="Simplified Arabic"/>
          <w:color w:val="000000"/>
          <w:sz w:val="24"/>
          <w:szCs w:val="24"/>
          <w:rtl/>
        </w:rPr>
        <w:t xml:space="preserve"> المُحتملة المتعلّقة بالحماية والنوع الاجتماعي و</w:t>
      </w:r>
      <w:r w:rsidR="00F133D3">
        <w:rPr>
          <w:rFonts w:ascii="Simplified Arabic" w:hAnsi="Simplified Arabic" w:cs="Simplified Arabic"/>
          <w:color w:val="000000"/>
          <w:sz w:val="24"/>
          <w:szCs w:val="24"/>
          <w:rtl/>
        </w:rPr>
        <w:t>الإدماج (التي تستدعي المعالجة)</w:t>
      </w:r>
    </w:p>
    <w:p w14:paraId="13C17ADA" w14:textId="7A93ED98" w:rsidR="004704CD" w:rsidRPr="00D74767" w:rsidRDefault="00F133D3" w:rsidP="002100A6">
      <w:pPr>
        <w:pStyle w:val="ListParagraph"/>
        <w:numPr>
          <w:ilvl w:val="0"/>
          <w:numId w:val="6"/>
        </w:numPr>
        <w:pBdr>
          <w:top w:val="nil"/>
          <w:left w:val="nil"/>
          <w:bottom w:val="nil"/>
          <w:right w:val="nil"/>
          <w:between w:val="nil"/>
        </w:pBdr>
        <w:bidi/>
        <w:spacing w:before="240" w:line="259" w:lineRule="auto"/>
        <w:ind w:right="-46"/>
        <w:jc w:val="both"/>
        <w:rPr>
          <w:rFonts w:ascii="Simplified Arabic" w:hAnsi="Simplified Arabic" w:cs="Simplified Arabic"/>
          <w:sz w:val="24"/>
          <w:szCs w:val="24"/>
        </w:rPr>
      </w:pPr>
      <w:r>
        <w:rPr>
          <w:rFonts w:ascii="Simplified Arabic" w:hAnsi="Simplified Arabic" w:cs="Simplified Arabic" w:hint="cs"/>
          <w:color w:val="000000"/>
          <w:sz w:val="24"/>
          <w:szCs w:val="24"/>
          <w:rtl/>
        </w:rPr>
        <w:t>تحديد</w:t>
      </w:r>
      <w:r>
        <w:rPr>
          <w:rFonts w:ascii="Simplified Arabic" w:hAnsi="Simplified Arabic" w:cs="Simplified Arabic"/>
          <w:color w:val="000000"/>
          <w:sz w:val="24"/>
          <w:szCs w:val="24"/>
          <w:rtl/>
        </w:rPr>
        <w:t xml:space="preserve"> الشركاء، واله</w:t>
      </w:r>
      <w:r>
        <w:rPr>
          <w:rFonts w:ascii="Simplified Arabic" w:hAnsi="Simplified Arabic" w:cs="Simplified Arabic" w:hint="cs"/>
          <w:color w:val="000000"/>
          <w:sz w:val="24"/>
          <w:szCs w:val="24"/>
          <w:rtl/>
        </w:rPr>
        <w:t>ياكل</w:t>
      </w:r>
      <w:r w:rsidR="004704CD" w:rsidRPr="00D74767">
        <w:rPr>
          <w:rFonts w:ascii="Simplified Arabic" w:hAnsi="Simplified Arabic" w:cs="Simplified Arabic"/>
          <w:color w:val="000000"/>
          <w:sz w:val="24"/>
          <w:szCs w:val="24"/>
          <w:rtl/>
        </w:rPr>
        <w:t xml:space="preserve"> المحلية الفعّالة، وغيرها من آليات </w:t>
      </w:r>
      <w:r>
        <w:rPr>
          <w:rFonts w:ascii="Simplified Arabic" w:hAnsi="Simplified Arabic" w:cs="Simplified Arabic"/>
          <w:color w:val="000000"/>
          <w:sz w:val="24"/>
          <w:szCs w:val="24"/>
          <w:rtl/>
        </w:rPr>
        <w:t>الت</w:t>
      </w:r>
      <w:r>
        <w:rPr>
          <w:rFonts w:ascii="Simplified Arabic" w:hAnsi="Simplified Arabic" w:cs="Simplified Arabic" w:hint="cs"/>
          <w:color w:val="000000"/>
          <w:sz w:val="24"/>
          <w:szCs w:val="24"/>
          <w:rtl/>
        </w:rPr>
        <w:t>أقلم</w:t>
      </w:r>
      <w:r w:rsidR="004704CD" w:rsidRPr="00D74767">
        <w:rPr>
          <w:rFonts w:ascii="Simplified Arabic" w:hAnsi="Simplified Arabic" w:cs="Simplified Arabic"/>
          <w:color w:val="000000"/>
          <w:sz w:val="24"/>
          <w:szCs w:val="24"/>
          <w:rtl/>
        </w:rPr>
        <w:t xml:space="preserve"> المحلي</w:t>
      </w:r>
      <w:r>
        <w:rPr>
          <w:rFonts w:ascii="Simplified Arabic" w:hAnsi="Simplified Arabic" w:cs="Simplified Arabic"/>
          <w:color w:val="000000"/>
          <w:sz w:val="24"/>
          <w:szCs w:val="24"/>
          <w:rtl/>
        </w:rPr>
        <w:t>ة التي يجب إدراجها في الاستجابة</w:t>
      </w:r>
    </w:p>
    <w:p w14:paraId="05BC24B3" w14:textId="30E014E5" w:rsidR="0081735B" w:rsidRPr="00F133D3" w:rsidRDefault="0081735B" w:rsidP="002100A6">
      <w:pPr>
        <w:pBdr>
          <w:top w:val="nil"/>
          <w:left w:val="nil"/>
          <w:bottom w:val="nil"/>
          <w:right w:val="nil"/>
          <w:between w:val="nil"/>
        </w:pBdr>
        <w:bidi/>
        <w:spacing w:before="120" w:after="0" w:line="259" w:lineRule="auto"/>
        <w:ind w:left="436" w:right="-45"/>
        <w:jc w:val="both"/>
        <w:rPr>
          <w:rFonts w:ascii="Simplified Arabic" w:hAnsi="Simplified Arabic" w:cs="Simplified Arabic"/>
          <w:sz w:val="24"/>
          <w:szCs w:val="24"/>
        </w:rPr>
      </w:pPr>
    </w:p>
    <w:p w14:paraId="103D2AC1" w14:textId="77777777" w:rsidR="00794A91" w:rsidRPr="00D74767" w:rsidRDefault="00794A91" w:rsidP="002100A6">
      <w:pPr>
        <w:bidi/>
        <w:spacing w:line="259" w:lineRule="auto"/>
        <w:jc w:val="both"/>
        <w:rPr>
          <w:rFonts w:ascii="Simplified Arabic" w:hAnsi="Simplified Arabic" w:cs="Simplified Arabic"/>
          <w:b/>
          <w:bCs/>
          <w:color w:val="D9222A"/>
          <w:sz w:val="24"/>
          <w:szCs w:val="24"/>
        </w:rPr>
      </w:pPr>
      <w:r w:rsidRPr="00D74767">
        <w:rPr>
          <w:rFonts w:ascii="Simplified Arabic" w:hAnsi="Simplified Arabic" w:cs="Simplified Arabic"/>
          <w:b/>
          <w:bCs/>
          <w:color w:val="D9222A"/>
          <w:sz w:val="24"/>
          <w:szCs w:val="24"/>
        </w:rPr>
        <w:br w:type="page"/>
      </w:r>
    </w:p>
    <w:p w14:paraId="3717AD5B" w14:textId="77777777" w:rsidR="00794A91" w:rsidRPr="00D74767" w:rsidRDefault="00794A91" w:rsidP="002100A6">
      <w:pPr>
        <w:pStyle w:val="Bodycopy"/>
        <w:bidi/>
        <w:jc w:val="both"/>
        <w:rPr>
          <w:rFonts w:ascii="Simplified Arabic" w:hAnsi="Simplified Arabic" w:cs="Simplified Arabic"/>
          <w:b/>
          <w:bCs/>
          <w:color w:val="D9222A"/>
          <w:sz w:val="24"/>
          <w:szCs w:val="24"/>
        </w:rPr>
      </w:pPr>
    </w:p>
    <w:p w14:paraId="00000046" w14:textId="046AAFA0" w:rsidR="006B11FE" w:rsidRPr="00D74767" w:rsidRDefault="004704CD" w:rsidP="002100A6">
      <w:pPr>
        <w:pStyle w:val="Bodycopy"/>
        <w:bidi/>
        <w:jc w:val="both"/>
        <w:rPr>
          <w:rFonts w:ascii="Simplified Arabic" w:hAnsi="Simplified Arabic" w:cs="Simplified Arabic"/>
          <w:b/>
          <w:bCs/>
          <w:color w:val="D9222A"/>
          <w:sz w:val="24"/>
          <w:szCs w:val="24"/>
        </w:rPr>
      </w:pPr>
      <w:r w:rsidRPr="00D74767">
        <w:rPr>
          <w:rFonts w:ascii="Simplified Arabic" w:hAnsi="Simplified Arabic" w:cs="Simplified Arabic"/>
          <w:b/>
          <w:bCs/>
          <w:color w:val="D9222A"/>
          <w:sz w:val="24"/>
          <w:szCs w:val="24"/>
          <w:rtl/>
        </w:rPr>
        <w:t>المنهجية</w:t>
      </w:r>
    </w:p>
    <w:p w14:paraId="47EC1E08" w14:textId="502D102E" w:rsidR="00C72DDC" w:rsidRPr="00D74767" w:rsidRDefault="004704CD" w:rsidP="00F133D3">
      <w:pPr>
        <w:pBdr>
          <w:top w:val="nil"/>
          <w:left w:val="nil"/>
          <w:bottom w:val="nil"/>
          <w:right w:val="nil"/>
          <w:between w:val="nil"/>
        </w:pBdr>
        <w:bidi/>
        <w:spacing w:before="240" w:line="259" w:lineRule="auto"/>
        <w:ind w:left="-284" w:right="-46"/>
        <w:jc w:val="both"/>
        <w:rPr>
          <w:rFonts w:ascii="Simplified Arabic" w:hAnsi="Simplified Arabic" w:cs="Simplified Arabic"/>
          <w:color w:val="000000"/>
          <w:sz w:val="24"/>
          <w:szCs w:val="24"/>
          <w:rtl/>
        </w:rPr>
      </w:pPr>
      <w:r w:rsidRPr="00D74767">
        <w:rPr>
          <w:rFonts w:ascii="Simplified Arabic" w:hAnsi="Simplified Arabic" w:cs="Simplified Arabic"/>
          <w:color w:val="000000"/>
          <w:sz w:val="24"/>
          <w:szCs w:val="24"/>
          <w:rtl/>
        </w:rPr>
        <w:t xml:space="preserve">يقدّم هذا التحليل السريع الخاصّ بالحماية والنوع الاجتماعي والإدماج المعلومات بشأن مختلف </w:t>
      </w:r>
      <w:r w:rsidR="00F133D3">
        <w:rPr>
          <w:rFonts w:ascii="Simplified Arabic" w:hAnsi="Simplified Arabic" w:cs="Simplified Arabic" w:hint="cs"/>
          <w:color w:val="000000"/>
          <w:sz w:val="24"/>
          <w:szCs w:val="24"/>
          <w:rtl/>
        </w:rPr>
        <w:t>ال</w:t>
      </w:r>
      <w:r w:rsidRPr="00D74767">
        <w:rPr>
          <w:rFonts w:ascii="Simplified Arabic" w:hAnsi="Simplified Arabic" w:cs="Simplified Arabic"/>
          <w:color w:val="000000"/>
          <w:sz w:val="24"/>
          <w:szCs w:val="24"/>
          <w:rtl/>
        </w:rPr>
        <w:t>احتياجات و</w:t>
      </w:r>
      <w:r w:rsidR="00F133D3">
        <w:rPr>
          <w:rFonts w:ascii="Simplified Arabic" w:hAnsi="Simplified Arabic" w:cs="Simplified Arabic" w:hint="cs"/>
          <w:color w:val="000000"/>
          <w:sz w:val="24"/>
          <w:szCs w:val="24"/>
          <w:rtl/>
        </w:rPr>
        <w:t>ال</w:t>
      </w:r>
      <w:r w:rsidRPr="00D74767">
        <w:rPr>
          <w:rFonts w:ascii="Simplified Arabic" w:hAnsi="Simplified Arabic" w:cs="Simplified Arabic"/>
          <w:color w:val="000000"/>
          <w:sz w:val="24"/>
          <w:szCs w:val="24"/>
          <w:rtl/>
        </w:rPr>
        <w:t>قدرات</w:t>
      </w:r>
      <w:r w:rsidR="00F133D3">
        <w:rPr>
          <w:rFonts w:ascii="Simplified Arabic" w:hAnsi="Simplified Arabic" w:cs="Simplified Arabic" w:hint="cs"/>
          <w:color w:val="000000"/>
          <w:sz w:val="24"/>
          <w:szCs w:val="24"/>
          <w:rtl/>
        </w:rPr>
        <w:t xml:space="preserve"> واستراتيجيات التأقلم لدى</w:t>
      </w:r>
      <w:r w:rsidRPr="00D74767">
        <w:rPr>
          <w:rFonts w:ascii="Simplified Arabic" w:hAnsi="Simplified Arabic" w:cs="Simplified Arabic"/>
          <w:color w:val="000000"/>
          <w:sz w:val="24"/>
          <w:szCs w:val="24"/>
          <w:rtl/>
        </w:rPr>
        <w:t xml:space="preserve"> النساء والرجال والفتيان والفتيات </w:t>
      </w:r>
      <w:r w:rsidR="00C72DDC" w:rsidRPr="00D74767">
        <w:rPr>
          <w:rFonts w:ascii="Simplified Arabic" w:hAnsi="Simplified Arabic" w:cs="Simplified Arabic"/>
          <w:color w:val="000000"/>
          <w:sz w:val="24"/>
          <w:szCs w:val="24"/>
          <w:rtl/>
        </w:rPr>
        <w:t>والأقليّات</w:t>
      </w:r>
      <w:r w:rsidR="00F133D3">
        <w:rPr>
          <w:rFonts w:ascii="Simplified Arabic" w:hAnsi="Simplified Arabic" w:cs="Simplified Arabic" w:hint="cs"/>
          <w:color w:val="000000"/>
          <w:sz w:val="24"/>
          <w:szCs w:val="24"/>
          <w:rtl/>
        </w:rPr>
        <w:t xml:space="preserve"> الجنسية والجنسانية</w:t>
      </w:r>
      <w:r w:rsidR="00C72DDC" w:rsidRPr="00D74767">
        <w:rPr>
          <w:rFonts w:ascii="Simplified Arabic" w:hAnsi="Simplified Arabic" w:cs="Simplified Arabic"/>
          <w:color w:val="000000"/>
          <w:sz w:val="24"/>
          <w:szCs w:val="24"/>
          <w:rtl/>
        </w:rPr>
        <w:t>، التي تشمل المسنّين والشباب وذوي الإعاقة والمجموعات المُهمَّ</w:t>
      </w:r>
      <w:r w:rsidR="00F133D3">
        <w:rPr>
          <w:rFonts w:ascii="Simplified Arabic" w:hAnsi="Simplified Arabic" w:cs="Simplified Arabic"/>
          <w:color w:val="000000"/>
          <w:sz w:val="24"/>
          <w:szCs w:val="24"/>
          <w:rtl/>
        </w:rPr>
        <w:t>شة (أو غيرها من عوامل التنوُّع</w:t>
      </w:r>
      <w:r w:rsidR="00F133D3">
        <w:rPr>
          <w:rFonts w:ascii="Simplified Arabic" w:hAnsi="Simplified Arabic" w:cs="Simplified Arabic" w:hint="cs"/>
          <w:color w:val="000000"/>
          <w:sz w:val="24"/>
          <w:szCs w:val="24"/>
          <w:rtl/>
        </w:rPr>
        <w:t>) في الأزمة</w:t>
      </w:r>
      <w:r w:rsidR="00C72DDC" w:rsidRPr="00D74767">
        <w:rPr>
          <w:rFonts w:ascii="Simplified Arabic" w:hAnsi="Simplified Arabic" w:cs="Simplified Arabic"/>
          <w:color w:val="000000"/>
          <w:sz w:val="24"/>
          <w:szCs w:val="24"/>
          <w:rtl/>
        </w:rPr>
        <w:t>.</w:t>
      </w:r>
      <w:r w:rsidR="00F133D3">
        <w:rPr>
          <w:rFonts w:ascii="Simplified Arabic" w:hAnsi="Simplified Arabic" w:cs="Simplified Arabic"/>
          <w:color w:val="000000"/>
          <w:sz w:val="24"/>
          <w:szCs w:val="24"/>
          <w:rtl/>
        </w:rPr>
        <w:t xml:space="preserve"> </w:t>
      </w:r>
      <w:r w:rsidR="00C72DDC" w:rsidRPr="00D74767">
        <w:rPr>
          <w:rFonts w:ascii="Simplified Arabic" w:hAnsi="Simplified Arabic" w:cs="Simplified Arabic"/>
          <w:color w:val="000000"/>
          <w:sz w:val="24"/>
          <w:szCs w:val="24"/>
          <w:rtl/>
        </w:rPr>
        <w:t>يُصاغ التحليل السريع الخاصّ بالحماية والنوع الاجتماعي والإدماج تدريجيًا عبر الاستعانة بالمعلومات الأ</w:t>
      </w:r>
      <w:r w:rsidR="00F133D3">
        <w:rPr>
          <w:rFonts w:ascii="Simplified Arabic" w:hAnsi="Simplified Arabic" w:cs="Simplified Arabic"/>
          <w:color w:val="000000"/>
          <w:sz w:val="24"/>
          <w:szCs w:val="24"/>
          <w:rtl/>
        </w:rPr>
        <w:t>ولية والثانوية لفهم أدوار ال</w:t>
      </w:r>
      <w:r w:rsidR="00F133D3">
        <w:rPr>
          <w:rFonts w:ascii="Simplified Arabic" w:hAnsi="Simplified Arabic" w:cs="Simplified Arabic" w:hint="cs"/>
          <w:color w:val="000000"/>
          <w:sz w:val="24"/>
          <w:szCs w:val="24"/>
          <w:rtl/>
          <w:lang w:bidi="ar-LB"/>
        </w:rPr>
        <w:t>جنسَيْن</w:t>
      </w:r>
      <w:r w:rsidR="00C72DDC" w:rsidRPr="00D74767">
        <w:rPr>
          <w:rFonts w:ascii="Simplified Arabic" w:hAnsi="Simplified Arabic" w:cs="Simplified Arabic"/>
          <w:color w:val="000000"/>
          <w:sz w:val="24"/>
          <w:szCs w:val="24"/>
          <w:rtl/>
        </w:rPr>
        <w:t>، وعوامل التنوُّع والعلاقات</w:t>
      </w:r>
      <w:r w:rsidR="00F619D9" w:rsidRPr="00D74767">
        <w:rPr>
          <w:rFonts w:ascii="Simplified Arabic" w:hAnsi="Simplified Arabic" w:cs="Simplified Arabic"/>
          <w:color w:val="000000"/>
          <w:sz w:val="24"/>
          <w:szCs w:val="24"/>
          <w:rtl/>
        </w:rPr>
        <w:t xml:space="preserve">، وكيفية تأثيرها على </w:t>
      </w:r>
      <w:r w:rsidR="00F619D9" w:rsidRPr="00D74767">
        <w:rPr>
          <w:rFonts w:ascii="Simplified Arabic" w:hAnsi="Simplified Arabic" w:cs="Simplified Arabic"/>
          <w:b/>
          <w:bCs/>
          <w:color w:val="000000"/>
          <w:sz w:val="24"/>
          <w:szCs w:val="24"/>
          <w:rtl/>
        </w:rPr>
        <w:t>كرامة ووصول ومشاركة وسلامة</w:t>
      </w:r>
      <w:r w:rsidR="00F619D9" w:rsidRPr="00D74767">
        <w:rPr>
          <w:rFonts w:ascii="Simplified Arabic" w:hAnsi="Simplified Arabic" w:cs="Simplified Arabic"/>
          <w:color w:val="000000"/>
          <w:sz w:val="24"/>
          <w:szCs w:val="24"/>
          <w:rtl/>
        </w:rPr>
        <w:t xml:space="preserve"> الأشخاص المتضرّرين خلال الأزمة وبعدها. يُوجَّه</w:t>
      </w:r>
      <w:r w:rsidR="00F133D3">
        <w:rPr>
          <w:rFonts w:ascii="Simplified Arabic" w:hAnsi="Simplified Arabic" w:cs="Simplified Arabic" w:hint="cs"/>
          <w:color w:val="000000"/>
          <w:sz w:val="24"/>
          <w:szCs w:val="24"/>
          <w:rtl/>
        </w:rPr>
        <w:t xml:space="preserve"> التحليل</w:t>
      </w:r>
      <w:r w:rsidR="00F619D9" w:rsidRPr="00D74767">
        <w:rPr>
          <w:rFonts w:ascii="Simplified Arabic" w:hAnsi="Simplified Arabic" w:cs="Simplified Arabic"/>
          <w:color w:val="000000"/>
          <w:sz w:val="24"/>
          <w:szCs w:val="24"/>
          <w:rtl/>
        </w:rPr>
        <w:t xml:space="preserve"> وفقًا للأسئلة الواردة في الأداة 2.4 </w:t>
      </w:r>
      <w:r w:rsidR="006640F7">
        <w:rPr>
          <w:rFonts w:ascii="Simplified Arabic" w:hAnsi="Simplified Arabic" w:cs="Simplified Arabic" w:hint="cs"/>
          <w:color w:val="000000"/>
          <w:sz w:val="24"/>
          <w:szCs w:val="24"/>
          <w:rtl/>
        </w:rPr>
        <w:t xml:space="preserve">- </w:t>
      </w:r>
      <w:r w:rsidR="00F619D9" w:rsidRPr="00D74767">
        <w:rPr>
          <w:rFonts w:ascii="Simplified Arabic" w:hAnsi="Simplified Arabic" w:cs="Simplified Arabic"/>
          <w:color w:val="000000"/>
          <w:sz w:val="24"/>
          <w:szCs w:val="24"/>
          <w:rtl/>
        </w:rPr>
        <w:t>مكتبة الأسئلة الخاصّة بتقييم ال</w:t>
      </w:r>
      <w:r w:rsidR="00F133D3">
        <w:rPr>
          <w:rFonts w:ascii="Simplified Arabic" w:hAnsi="Simplified Arabic" w:cs="Simplified Arabic"/>
          <w:color w:val="000000"/>
          <w:sz w:val="24"/>
          <w:szCs w:val="24"/>
          <w:rtl/>
        </w:rPr>
        <w:t>حماية والنوع الاجتماعي والإدماج</w:t>
      </w:r>
      <w:r w:rsidR="00F133D3">
        <w:rPr>
          <w:rFonts w:ascii="Simplified Arabic" w:hAnsi="Simplified Arabic" w:cs="Simplified Arabic" w:hint="cs"/>
          <w:color w:val="000000"/>
          <w:sz w:val="24"/>
          <w:szCs w:val="24"/>
          <w:rtl/>
        </w:rPr>
        <w:t>، وتحديدًا توجيهات التقييم</w:t>
      </w:r>
      <w:r w:rsidR="00F133D3">
        <w:rPr>
          <w:rFonts w:ascii="Simplified Arabic" w:hAnsi="Simplified Arabic" w:cs="Simplified Arabic"/>
          <w:color w:val="000000"/>
          <w:sz w:val="24"/>
          <w:szCs w:val="24"/>
          <w:rtl/>
        </w:rPr>
        <w:t xml:space="preserve"> في الخانة 1 (التقييم ال</w:t>
      </w:r>
      <w:r w:rsidR="00F133D3">
        <w:rPr>
          <w:rFonts w:ascii="Simplified Arabic" w:hAnsi="Simplified Arabic" w:cs="Simplified Arabic" w:hint="cs"/>
          <w:color w:val="000000"/>
          <w:sz w:val="24"/>
          <w:szCs w:val="24"/>
          <w:rtl/>
        </w:rPr>
        <w:t>نظري</w:t>
      </w:r>
      <w:r w:rsidR="00F619D9" w:rsidRPr="00D74767">
        <w:rPr>
          <w:rFonts w:ascii="Simplified Arabic" w:hAnsi="Simplified Arabic" w:cs="Simplified Arabic"/>
          <w:color w:val="000000"/>
          <w:sz w:val="24"/>
          <w:szCs w:val="24"/>
          <w:rtl/>
        </w:rPr>
        <w:t xml:space="preserve"> لمجالات الحماية والنوع الاجتماعي والإدماج)، والخانة 2 (التقييم الميداني لمجالات الحماية والنوع الاجتماعي والإدماج)، والخانة 4 (تقييم الحماية والنوع الاجتماعي والإدماج في مختلف القطاعات).  </w:t>
      </w:r>
      <w:r w:rsidR="00C72DDC" w:rsidRPr="00D74767">
        <w:rPr>
          <w:rFonts w:ascii="Simplified Arabic" w:hAnsi="Simplified Arabic" w:cs="Simplified Arabic"/>
          <w:color w:val="000000"/>
          <w:sz w:val="24"/>
          <w:szCs w:val="24"/>
          <w:rtl/>
        </w:rPr>
        <w:t xml:space="preserve">  </w:t>
      </w:r>
    </w:p>
    <w:p w14:paraId="00000047" w14:textId="6BD289E7" w:rsidR="006B11FE" w:rsidRPr="00D74767" w:rsidRDefault="00C72DDC" w:rsidP="00F133D3">
      <w:pPr>
        <w:pBdr>
          <w:top w:val="nil"/>
          <w:left w:val="nil"/>
          <w:bottom w:val="nil"/>
          <w:right w:val="nil"/>
          <w:between w:val="nil"/>
        </w:pBdr>
        <w:bidi/>
        <w:spacing w:before="240" w:line="259" w:lineRule="auto"/>
        <w:ind w:left="-284" w:right="-46"/>
        <w:jc w:val="both"/>
        <w:rPr>
          <w:rFonts w:ascii="Simplified Arabic" w:hAnsi="Simplified Arabic" w:cs="Simplified Arabic"/>
          <w:color w:val="000000"/>
          <w:sz w:val="24"/>
          <w:szCs w:val="24"/>
          <w:rtl/>
        </w:rPr>
      </w:pPr>
      <w:r w:rsidRPr="00D74767">
        <w:rPr>
          <w:rFonts w:ascii="Simplified Arabic" w:hAnsi="Simplified Arabic" w:cs="Simplified Arabic"/>
          <w:color w:val="000000"/>
          <w:sz w:val="24"/>
          <w:szCs w:val="24"/>
        </w:rPr>
        <w:t xml:space="preserve"> </w:t>
      </w:r>
      <w:r w:rsidR="00F619D9" w:rsidRPr="00D74767">
        <w:rPr>
          <w:rFonts w:ascii="Simplified Arabic" w:hAnsi="Simplified Arabic" w:cs="Simplified Arabic"/>
          <w:color w:val="000000"/>
          <w:sz w:val="24"/>
          <w:szCs w:val="24"/>
          <w:rtl/>
        </w:rPr>
        <w:t>يقدّم هذا التحليل توصياتٍ عملية على صعيدَيْ البرامج والعمليات</w:t>
      </w:r>
      <w:r w:rsidR="006640F7">
        <w:rPr>
          <w:rFonts w:ascii="Simplified Arabic" w:hAnsi="Simplified Arabic" w:cs="Simplified Arabic" w:hint="cs"/>
          <w:color w:val="000000"/>
          <w:sz w:val="24"/>
          <w:szCs w:val="24"/>
          <w:rtl/>
        </w:rPr>
        <w:t>،</w:t>
      </w:r>
      <w:r w:rsidR="00F619D9" w:rsidRPr="00D74767">
        <w:rPr>
          <w:rFonts w:ascii="Simplified Arabic" w:hAnsi="Simplified Arabic" w:cs="Simplified Arabic"/>
          <w:color w:val="000000"/>
          <w:sz w:val="24"/>
          <w:szCs w:val="24"/>
          <w:rtl/>
        </w:rPr>
        <w:t xml:space="preserve"> تُسهِم في تلبية الاحتياجات المختلفة للنساء والرجال والفتيان والفتيات، حرصًا على "عدم إلحاق الضرر".</w:t>
      </w:r>
    </w:p>
    <w:p w14:paraId="5F8E91D5" w14:textId="070150EB" w:rsidR="00F619D9" w:rsidRPr="00D74767" w:rsidRDefault="00F619D9" w:rsidP="002100A6">
      <w:pPr>
        <w:pBdr>
          <w:top w:val="nil"/>
          <w:left w:val="nil"/>
          <w:bottom w:val="nil"/>
          <w:right w:val="nil"/>
          <w:between w:val="nil"/>
        </w:pBdr>
        <w:bidi/>
        <w:spacing w:before="240" w:line="259" w:lineRule="auto"/>
        <w:ind w:left="-284" w:right="-46"/>
        <w:jc w:val="both"/>
        <w:rPr>
          <w:rFonts w:ascii="Simplified Arabic" w:hAnsi="Simplified Arabic" w:cs="Simplified Arabic"/>
          <w:color w:val="000000"/>
          <w:sz w:val="24"/>
          <w:szCs w:val="24"/>
          <w:rtl/>
        </w:rPr>
      </w:pPr>
      <w:r w:rsidRPr="00D74767">
        <w:rPr>
          <w:rFonts w:ascii="Simplified Arabic" w:hAnsi="Simplified Arabic" w:cs="Simplified Arabic"/>
          <w:color w:val="000000"/>
          <w:sz w:val="24"/>
          <w:szCs w:val="24"/>
          <w:rtl/>
        </w:rPr>
        <w:t>أُجري</w:t>
      </w:r>
      <w:r w:rsidR="006640F7">
        <w:rPr>
          <w:rFonts w:ascii="Simplified Arabic" w:hAnsi="Simplified Arabic" w:cs="Simplified Arabic" w:hint="cs"/>
          <w:color w:val="000000"/>
          <w:sz w:val="24"/>
          <w:szCs w:val="24"/>
          <w:rtl/>
        </w:rPr>
        <w:t>َ</w:t>
      </w:r>
      <w:r w:rsidRPr="00D74767">
        <w:rPr>
          <w:rFonts w:ascii="Simplified Arabic" w:hAnsi="Simplified Arabic" w:cs="Simplified Arabic"/>
          <w:color w:val="000000"/>
          <w:sz w:val="24"/>
          <w:szCs w:val="24"/>
          <w:rtl/>
        </w:rPr>
        <w:t xml:space="preserve"> التقييم في الفترة الممتدّة بين </w:t>
      </w:r>
      <w:r w:rsidRPr="00F133D3">
        <w:rPr>
          <w:rFonts w:ascii="Simplified Arabic" w:hAnsi="Simplified Arabic" w:cs="Simplified Arabic"/>
          <w:color w:val="000000"/>
          <w:sz w:val="24"/>
          <w:szCs w:val="24"/>
          <w:highlight w:val="yellow"/>
          <w:rtl/>
        </w:rPr>
        <w:t>[إدخال التاريخ] و[إدخال التاريخ]</w:t>
      </w:r>
      <w:r w:rsidRPr="00D74767">
        <w:rPr>
          <w:rFonts w:ascii="Simplified Arabic" w:hAnsi="Simplified Arabic" w:cs="Simplified Arabic"/>
          <w:color w:val="000000"/>
          <w:sz w:val="24"/>
          <w:szCs w:val="24"/>
          <w:rtl/>
        </w:rPr>
        <w:t>. ولا يزال التحليل مستمرًّا، وسيتم تحديث التقرير</w:t>
      </w:r>
      <w:r w:rsidR="00F133D3">
        <w:rPr>
          <w:rFonts w:ascii="Simplified Arabic" w:hAnsi="Simplified Arabic" w:cs="Simplified Arabic" w:hint="cs"/>
          <w:color w:val="000000"/>
          <w:sz w:val="24"/>
          <w:szCs w:val="24"/>
          <w:rtl/>
        </w:rPr>
        <w:t xml:space="preserve"> كما يلزم</w:t>
      </w:r>
      <w:r w:rsidR="00F133D3">
        <w:rPr>
          <w:rFonts w:ascii="Simplified Arabic" w:hAnsi="Simplified Arabic" w:cs="Simplified Arabic"/>
          <w:color w:val="000000"/>
          <w:sz w:val="24"/>
          <w:szCs w:val="24"/>
          <w:rtl/>
        </w:rPr>
        <w:t xml:space="preserve"> عند صدور نتائج وتوصيات جديدة</w:t>
      </w:r>
      <w:r w:rsidRPr="00D74767">
        <w:rPr>
          <w:rFonts w:ascii="Simplified Arabic" w:hAnsi="Simplified Arabic" w:cs="Simplified Arabic"/>
          <w:color w:val="000000"/>
          <w:sz w:val="24"/>
          <w:szCs w:val="24"/>
          <w:rtl/>
        </w:rPr>
        <w:t>.</w:t>
      </w:r>
    </w:p>
    <w:p w14:paraId="1648FA62" w14:textId="30078990" w:rsidR="00F619D9" w:rsidRPr="00D74767" w:rsidRDefault="00F133D3" w:rsidP="002100A6">
      <w:pPr>
        <w:pBdr>
          <w:top w:val="nil"/>
          <w:left w:val="nil"/>
          <w:bottom w:val="nil"/>
          <w:right w:val="nil"/>
          <w:between w:val="nil"/>
        </w:pBdr>
        <w:bidi/>
        <w:spacing w:before="240" w:line="259" w:lineRule="auto"/>
        <w:ind w:left="-284" w:right="-46"/>
        <w:jc w:val="both"/>
        <w:rPr>
          <w:rFonts w:ascii="Simplified Arabic" w:hAnsi="Simplified Arabic" w:cs="Simplified Arabic"/>
          <w:color w:val="000000"/>
          <w:sz w:val="24"/>
          <w:szCs w:val="24"/>
          <w:rtl/>
        </w:rPr>
      </w:pPr>
      <w:r>
        <w:rPr>
          <w:rFonts w:ascii="Simplified Arabic" w:hAnsi="Simplified Arabic" w:cs="Simplified Arabic" w:hint="cs"/>
          <w:color w:val="000000"/>
          <w:sz w:val="24"/>
          <w:szCs w:val="24"/>
          <w:rtl/>
        </w:rPr>
        <w:t>تضمّنت</w:t>
      </w:r>
      <w:r>
        <w:rPr>
          <w:rFonts w:ascii="Simplified Arabic" w:hAnsi="Simplified Arabic" w:cs="Simplified Arabic"/>
          <w:color w:val="000000"/>
          <w:sz w:val="24"/>
          <w:szCs w:val="24"/>
          <w:rtl/>
        </w:rPr>
        <w:t xml:space="preserve"> </w:t>
      </w:r>
      <w:r>
        <w:rPr>
          <w:rFonts w:ascii="Simplified Arabic" w:hAnsi="Simplified Arabic" w:cs="Simplified Arabic" w:hint="cs"/>
          <w:color w:val="000000"/>
          <w:sz w:val="24"/>
          <w:szCs w:val="24"/>
          <w:rtl/>
        </w:rPr>
        <w:t>طرق</w:t>
      </w:r>
      <w:r w:rsidR="00F619D9" w:rsidRPr="00D74767">
        <w:rPr>
          <w:rFonts w:ascii="Simplified Arabic" w:hAnsi="Simplified Arabic" w:cs="Simplified Arabic"/>
          <w:color w:val="000000"/>
          <w:sz w:val="24"/>
          <w:szCs w:val="24"/>
          <w:rtl/>
        </w:rPr>
        <w:t xml:space="preserve"> جمع البيانات وتحليلها:</w:t>
      </w:r>
    </w:p>
    <w:p w14:paraId="180A4C5A" w14:textId="48926471" w:rsidR="0098479C" w:rsidRPr="00D74767" w:rsidRDefault="00F619D9" w:rsidP="002100A6">
      <w:pPr>
        <w:pStyle w:val="ListParagraph"/>
        <w:numPr>
          <w:ilvl w:val="0"/>
          <w:numId w:val="6"/>
        </w:num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highlight w:val="yellow"/>
        </w:rPr>
      </w:pPr>
      <w:r w:rsidRPr="00D74767">
        <w:rPr>
          <w:rFonts w:ascii="Simplified Arabic" w:hAnsi="Simplified Arabic" w:cs="Simplified Arabic"/>
          <w:color w:val="000000"/>
          <w:sz w:val="24"/>
          <w:szCs w:val="24"/>
          <w:highlight w:val="yellow"/>
          <w:rtl/>
        </w:rPr>
        <w:t xml:space="preserve">تحليل البيانات الديمغرافية ومراجعة </w:t>
      </w:r>
      <w:r w:rsidR="0098479C" w:rsidRPr="00D74767">
        <w:rPr>
          <w:rFonts w:ascii="Simplified Arabic" w:hAnsi="Simplified Arabic" w:cs="Simplified Arabic"/>
          <w:color w:val="000000"/>
          <w:sz w:val="24"/>
          <w:szCs w:val="24"/>
          <w:highlight w:val="yellow"/>
          <w:rtl/>
        </w:rPr>
        <w:t>التحليلات السابقة المتعلّقة بالحماية والنوع الاجتماعي والإ</w:t>
      </w:r>
      <w:r w:rsidR="00547F27">
        <w:rPr>
          <w:rFonts w:ascii="Simplified Arabic" w:hAnsi="Simplified Arabic" w:cs="Simplified Arabic"/>
          <w:color w:val="000000"/>
          <w:sz w:val="24"/>
          <w:szCs w:val="24"/>
          <w:highlight w:val="yellow"/>
          <w:rtl/>
        </w:rPr>
        <w:t>دماج الصادرة عن الوكالات الأخرى</w:t>
      </w:r>
    </w:p>
    <w:p w14:paraId="24D21CA2" w14:textId="6FE0B4FC" w:rsidR="0098479C" w:rsidRPr="00D74767" w:rsidRDefault="0098479C" w:rsidP="002100A6">
      <w:pPr>
        <w:pStyle w:val="ListParagraph"/>
        <w:numPr>
          <w:ilvl w:val="0"/>
          <w:numId w:val="6"/>
        </w:num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highlight w:val="yellow"/>
        </w:rPr>
      </w:pPr>
      <w:r w:rsidRPr="00D74767">
        <w:rPr>
          <w:rFonts w:ascii="Simplified Arabic" w:hAnsi="Simplified Arabic" w:cs="Simplified Arabic"/>
          <w:color w:val="000000"/>
          <w:sz w:val="24"/>
          <w:szCs w:val="24"/>
          <w:highlight w:val="yellow"/>
          <w:rtl/>
        </w:rPr>
        <w:t>[عدد] حلقات النقاش المركّزة ا</w:t>
      </w:r>
      <w:r w:rsidR="00547F27">
        <w:rPr>
          <w:rFonts w:ascii="Simplified Arabic" w:hAnsi="Simplified Arabic" w:cs="Simplified Arabic"/>
          <w:color w:val="000000"/>
          <w:sz w:val="24"/>
          <w:szCs w:val="24"/>
          <w:highlight w:val="yellow"/>
          <w:rtl/>
        </w:rPr>
        <w:t>لمُقسَّمة بحسب الجنس، وال</w:t>
      </w:r>
      <w:r w:rsidR="00547F27">
        <w:rPr>
          <w:rFonts w:ascii="Simplified Arabic" w:hAnsi="Simplified Arabic" w:cs="Simplified Arabic" w:hint="cs"/>
          <w:color w:val="000000"/>
          <w:sz w:val="24"/>
          <w:szCs w:val="24"/>
          <w:highlight w:val="yellow"/>
          <w:rtl/>
        </w:rPr>
        <w:t>انتماء</w:t>
      </w:r>
      <w:r w:rsidR="00547F27">
        <w:rPr>
          <w:rFonts w:ascii="Simplified Arabic" w:hAnsi="Simplified Arabic" w:cs="Simplified Arabic"/>
          <w:color w:val="000000"/>
          <w:sz w:val="24"/>
          <w:szCs w:val="24"/>
          <w:highlight w:val="yellow"/>
          <w:rtl/>
        </w:rPr>
        <w:t xml:space="preserve"> العرقي، وال</w:t>
      </w:r>
      <w:r w:rsidR="00547F27">
        <w:rPr>
          <w:rFonts w:ascii="Simplified Arabic" w:hAnsi="Simplified Arabic" w:cs="Simplified Arabic" w:hint="cs"/>
          <w:color w:val="000000"/>
          <w:sz w:val="24"/>
          <w:szCs w:val="24"/>
          <w:highlight w:val="yellow"/>
          <w:rtl/>
        </w:rPr>
        <w:t>سن</w:t>
      </w:r>
      <w:r w:rsidRPr="00D74767">
        <w:rPr>
          <w:rFonts w:ascii="Simplified Arabic" w:hAnsi="Simplified Arabic" w:cs="Simplified Arabic"/>
          <w:color w:val="000000"/>
          <w:sz w:val="24"/>
          <w:szCs w:val="24"/>
          <w:highlight w:val="yellow"/>
          <w:rtl/>
        </w:rPr>
        <w:t>، والإعاقة حيث يمكن، ليصل مجموعهم إلى [عدد إجمالي] من</w:t>
      </w:r>
      <w:r w:rsidR="00547F27">
        <w:rPr>
          <w:rFonts w:ascii="Simplified Arabic" w:hAnsi="Simplified Arabic" w:cs="Simplified Arabic"/>
          <w:color w:val="000000"/>
          <w:sz w:val="24"/>
          <w:szCs w:val="24"/>
          <w:highlight w:val="yellow"/>
          <w:rtl/>
        </w:rPr>
        <w:t xml:space="preserve"> ال</w:t>
      </w:r>
      <w:r w:rsidR="00547F27">
        <w:rPr>
          <w:rFonts w:ascii="Simplified Arabic" w:hAnsi="Simplified Arabic" w:cs="Simplified Arabic" w:hint="cs"/>
          <w:color w:val="000000"/>
          <w:sz w:val="24"/>
          <w:szCs w:val="24"/>
          <w:highlight w:val="yellow"/>
          <w:rtl/>
        </w:rPr>
        <w:t>أشخاص</w:t>
      </w:r>
      <w:r w:rsidR="00547F27">
        <w:rPr>
          <w:rFonts w:ascii="Simplified Arabic" w:hAnsi="Simplified Arabic" w:cs="Simplified Arabic"/>
          <w:color w:val="000000"/>
          <w:sz w:val="24"/>
          <w:szCs w:val="24"/>
          <w:highlight w:val="yellow"/>
          <w:rtl/>
        </w:rPr>
        <w:t xml:space="preserve"> ([عدد] منهم من النساء و[عدد] من الرجال)</w:t>
      </w:r>
    </w:p>
    <w:p w14:paraId="133D51E1" w14:textId="42C3B47D" w:rsidR="00F619D9" w:rsidRPr="00D74767" w:rsidRDefault="0098479C" w:rsidP="00547F27">
      <w:pPr>
        <w:pStyle w:val="ListParagraph"/>
        <w:numPr>
          <w:ilvl w:val="0"/>
          <w:numId w:val="6"/>
        </w:num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highlight w:val="yellow"/>
        </w:rPr>
      </w:pPr>
      <w:r w:rsidRPr="00D74767">
        <w:rPr>
          <w:rFonts w:ascii="Simplified Arabic" w:hAnsi="Simplified Arabic" w:cs="Simplified Arabic"/>
          <w:color w:val="000000"/>
          <w:sz w:val="24"/>
          <w:szCs w:val="24"/>
          <w:highlight w:val="yellow"/>
          <w:rtl/>
        </w:rPr>
        <w:t xml:space="preserve">تقييم الأسر المعيشية </w:t>
      </w:r>
      <w:r w:rsidR="00547F27">
        <w:rPr>
          <w:rFonts w:ascii="Simplified Arabic" w:hAnsi="Simplified Arabic" w:cs="Simplified Arabic" w:hint="cs"/>
          <w:color w:val="000000"/>
          <w:sz w:val="24"/>
          <w:szCs w:val="24"/>
          <w:highlight w:val="yellow"/>
          <w:rtl/>
        </w:rPr>
        <w:t>مع</w:t>
      </w:r>
      <w:r w:rsidR="00547F27">
        <w:rPr>
          <w:rFonts w:ascii="Simplified Arabic" w:hAnsi="Simplified Arabic" w:cs="Simplified Arabic"/>
          <w:color w:val="000000"/>
          <w:sz w:val="24"/>
          <w:szCs w:val="24"/>
          <w:highlight w:val="yellow"/>
          <w:rtl/>
        </w:rPr>
        <w:t xml:space="preserve"> [عدد إجمالي] من ال</w:t>
      </w:r>
      <w:r w:rsidR="00547F27">
        <w:rPr>
          <w:rFonts w:ascii="Simplified Arabic" w:hAnsi="Simplified Arabic" w:cs="Simplified Arabic" w:hint="cs"/>
          <w:color w:val="000000"/>
          <w:sz w:val="24"/>
          <w:szCs w:val="24"/>
          <w:highlight w:val="yellow"/>
          <w:rtl/>
        </w:rPr>
        <w:t>أشخاص</w:t>
      </w:r>
      <w:r w:rsidR="00547F27">
        <w:rPr>
          <w:rFonts w:ascii="Simplified Arabic" w:hAnsi="Simplified Arabic" w:cs="Simplified Arabic"/>
          <w:color w:val="000000"/>
          <w:sz w:val="24"/>
          <w:szCs w:val="24"/>
          <w:highlight w:val="yellow"/>
          <w:rtl/>
        </w:rPr>
        <w:t xml:space="preserve"> ([عدد] منهم من النساء و</w:t>
      </w:r>
      <w:r w:rsidRPr="00D74767">
        <w:rPr>
          <w:rFonts w:ascii="Simplified Arabic" w:hAnsi="Simplified Arabic" w:cs="Simplified Arabic"/>
          <w:color w:val="000000"/>
          <w:sz w:val="24"/>
          <w:szCs w:val="24"/>
          <w:highlight w:val="yellow"/>
          <w:rtl/>
        </w:rPr>
        <w:t>[عدد] من الرجال، أو تلخيص ال</w:t>
      </w:r>
      <w:r w:rsidR="00547F27">
        <w:rPr>
          <w:rFonts w:ascii="Simplified Arabic" w:hAnsi="Simplified Arabic" w:cs="Simplified Arabic"/>
          <w:color w:val="000000"/>
          <w:sz w:val="24"/>
          <w:szCs w:val="24"/>
          <w:highlight w:val="yellow"/>
          <w:rtl/>
        </w:rPr>
        <w:t>بيانات الخاصّة بالأسر المعيشية)</w:t>
      </w:r>
    </w:p>
    <w:p w14:paraId="5B52DF11" w14:textId="179ED4A9" w:rsidR="0098479C" w:rsidRPr="00D74767" w:rsidRDefault="0098479C" w:rsidP="00547F27">
      <w:pPr>
        <w:pStyle w:val="ListParagraph"/>
        <w:numPr>
          <w:ilvl w:val="0"/>
          <w:numId w:val="6"/>
        </w:num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highlight w:val="yellow"/>
        </w:rPr>
      </w:pPr>
      <w:r w:rsidRPr="00D74767">
        <w:rPr>
          <w:rFonts w:ascii="Simplified Arabic" w:hAnsi="Simplified Arabic" w:cs="Simplified Arabic"/>
          <w:color w:val="000000"/>
          <w:sz w:val="24"/>
          <w:szCs w:val="24"/>
          <w:highlight w:val="yellow"/>
          <w:rtl/>
        </w:rPr>
        <w:t xml:space="preserve">مقابلات مع المخبرين </w:t>
      </w:r>
      <w:r w:rsidR="00547F27">
        <w:rPr>
          <w:rFonts w:ascii="Simplified Arabic" w:hAnsi="Simplified Arabic" w:cs="Simplified Arabic" w:hint="cs"/>
          <w:color w:val="000000"/>
          <w:sz w:val="24"/>
          <w:szCs w:val="24"/>
          <w:highlight w:val="yellow"/>
          <w:rtl/>
        </w:rPr>
        <w:t>الرئيسيين</w:t>
      </w:r>
    </w:p>
    <w:p w14:paraId="375216D0" w14:textId="7EF8AC9E" w:rsidR="0098479C" w:rsidRPr="00D74767" w:rsidRDefault="0098479C" w:rsidP="00547F27">
      <w:pPr>
        <w:pStyle w:val="ListParagraph"/>
        <w:numPr>
          <w:ilvl w:val="0"/>
          <w:numId w:val="6"/>
        </w:num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highlight w:val="yellow"/>
        </w:rPr>
      </w:pPr>
      <w:r w:rsidRPr="00D74767">
        <w:rPr>
          <w:rFonts w:ascii="Simplified Arabic" w:hAnsi="Simplified Arabic" w:cs="Simplified Arabic"/>
          <w:color w:val="000000"/>
          <w:sz w:val="24"/>
          <w:szCs w:val="24"/>
          <w:highlight w:val="yellow"/>
          <w:rtl/>
        </w:rPr>
        <w:t>إضاف</w:t>
      </w:r>
      <w:r w:rsidR="00547F27">
        <w:rPr>
          <w:rFonts w:ascii="Simplified Arabic" w:hAnsi="Simplified Arabic" w:cs="Simplified Arabic"/>
          <w:color w:val="000000"/>
          <w:sz w:val="24"/>
          <w:szCs w:val="24"/>
          <w:highlight w:val="yellow"/>
          <w:rtl/>
        </w:rPr>
        <w:t xml:space="preserve">ة أي </w:t>
      </w:r>
      <w:r w:rsidR="00547F27">
        <w:rPr>
          <w:rFonts w:ascii="Simplified Arabic" w:hAnsi="Simplified Arabic" w:cs="Simplified Arabic" w:hint="cs"/>
          <w:color w:val="000000"/>
          <w:sz w:val="24"/>
          <w:szCs w:val="24"/>
          <w:highlight w:val="yellow"/>
          <w:rtl/>
        </w:rPr>
        <w:t>طريقة</w:t>
      </w:r>
      <w:r w:rsidR="00547F27">
        <w:rPr>
          <w:rFonts w:ascii="Simplified Arabic" w:hAnsi="Simplified Arabic" w:cs="Simplified Arabic"/>
          <w:color w:val="000000"/>
          <w:sz w:val="24"/>
          <w:szCs w:val="24"/>
          <w:highlight w:val="yellow"/>
          <w:rtl/>
        </w:rPr>
        <w:t xml:space="preserve"> أخرى مستخدمة للتقييم</w:t>
      </w:r>
    </w:p>
    <w:p w14:paraId="24791780" w14:textId="5889ED5C" w:rsidR="0098479C" w:rsidRPr="00D74767" w:rsidRDefault="0098479C" w:rsidP="002100A6">
      <w:p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highlight w:val="yellow"/>
          <w:rtl/>
        </w:rPr>
      </w:pPr>
      <w:r w:rsidRPr="00D74767">
        <w:rPr>
          <w:rFonts w:ascii="Simplified Arabic" w:hAnsi="Simplified Arabic" w:cs="Simplified Arabic"/>
          <w:color w:val="000000"/>
          <w:sz w:val="24"/>
          <w:szCs w:val="24"/>
          <w:rtl/>
        </w:rPr>
        <w:t>واجه</w:t>
      </w:r>
      <w:r w:rsidR="006640F7">
        <w:rPr>
          <w:rFonts w:ascii="Simplified Arabic" w:hAnsi="Simplified Arabic" w:cs="Simplified Arabic" w:hint="cs"/>
          <w:color w:val="000000"/>
          <w:sz w:val="24"/>
          <w:szCs w:val="24"/>
          <w:rtl/>
        </w:rPr>
        <w:t>َ</w:t>
      </w:r>
      <w:r w:rsidRPr="00D74767">
        <w:rPr>
          <w:rFonts w:ascii="Simplified Arabic" w:hAnsi="Simplified Arabic" w:cs="Simplified Arabic"/>
          <w:color w:val="000000"/>
          <w:sz w:val="24"/>
          <w:szCs w:val="24"/>
          <w:rtl/>
        </w:rPr>
        <w:t xml:space="preserve"> التحليل بعض </w:t>
      </w:r>
      <w:r w:rsidRPr="00D74767">
        <w:rPr>
          <w:rFonts w:ascii="Simplified Arabic" w:hAnsi="Simplified Arabic" w:cs="Simplified Arabic"/>
          <w:b/>
          <w:bCs/>
          <w:color w:val="000000"/>
          <w:sz w:val="24"/>
          <w:szCs w:val="24"/>
          <w:rtl/>
        </w:rPr>
        <w:t>العقبات</w:t>
      </w:r>
      <w:r w:rsidRPr="00D74767">
        <w:rPr>
          <w:rFonts w:ascii="Simplified Arabic" w:hAnsi="Simplified Arabic" w:cs="Simplified Arabic"/>
          <w:color w:val="000000"/>
          <w:sz w:val="24"/>
          <w:szCs w:val="24"/>
          <w:rtl/>
        </w:rPr>
        <w:t xml:space="preserve">، </w:t>
      </w:r>
      <w:r w:rsidR="00547F27">
        <w:rPr>
          <w:rFonts w:ascii="Simplified Arabic" w:hAnsi="Simplified Arabic" w:cs="Simplified Arabic"/>
          <w:color w:val="000000"/>
          <w:sz w:val="24"/>
          <w:szCs w:val="24"/>
          <w:highlight w:val="yellow"/>
          <w:rtl/>
        </w:rPr>
        <w:t>[إضافة العقبات]</w:t>
      </w:r>
    </w:p>
    <w:p w14:paraId="046625FD" w14:textId="02D27992" w:rsidR="00F619D9" w:rsidRPr="00D74767" w:rsidRDefault="00F619D9" w:rsidP="002100A6">
      <w:pPr>
        <w:pBdr>
          <w:top w:val="nil"/>
          <w:left w:val="nil"/>
          <w:bottom w:val="nil"/>
          <w:right w:val="nil"/>
          <w:between w:val="nil"/>
        </w:pBdr>
        <w:bidi/>
        <w:spacing w:before="240" w:line="259" w:lineRule="auto"/>
        <w:ind w:left="-284" w:right="-46"/>
        <w:jc w:val="both"/>
        <w:rPr>
          <w:rFonts w:ascii="Simplified Arabic" w:hAnsi="Simplified Arabic" w:cs="Simplified Arabic"/>
          <w:color w:val="000000"/>
          <w:sz w:val="24"/>
          <w:szCs w:val="24"/>
        </w:rPr>
      </w:pPr>
      <w:r w:rsidRPr="00D74767">
        <w:rPr>
          <w:rFonts w:ascii="Simplified Arabic" w:hAnsi="Simplified Arabic" w:cs="Simplified Arabic"/>
          <w:color w:val="000000"/>
          <w:sz w:val="24"/>
          <w:szCs w:val="24"/>
          <w:rtl/>
        </w:rPr>
        <w:t xml:space="preserve">  </w:t>
      </w:r>
    </w:p>
    <w:p w14:paraId="5D18F24F" w14:textId="77777777" w:rsidR="000921FD" w:rsidRPr="00D74767" w:rsidRDefault="000921FD" w:rsidP="002100A6">
      <w:pPr>
        <w:pBdr>
          <w:top w:val="nil"/>
          <w:left w:val="nil"/>
          <w:bottom w:val="nil"/>
          <w:right w:val="nil"/>
          <w:between w:val="nil"/>
        </w:pBdr>
        <w:bidi/>
        <w:spacing w:after="0" w:line="259" w:lineRule="auto"/>
        <w:ind w:right="-46"/>
        <w:jc w:val="both"/>
        <w:rPr>
          <w:rFonts w:ascii="Simplified Arabic" w:hAnsi="Simplified Arabic" w:cs="Simplified Arabic"/>
          <w:color w:val="000000"/>
          <w:sz w:val="24"/>
          <w:szCs w:val="24"/>
        </w:rPr>
      </w:pPr>
    </w:p>
    <w:p w14:paraId="0DB2A706" w14:textId="77777777" w:rsidR="006B11FE" w:rsidRPr="00D74767" w:rsidRDefault="006B11FE" w:rsidP="002100A6">
      <w:pPr>
        <w:pStyle w:val="Bodycopy"/>
        <w:bidi/>
        <w:jc w:val="both"/>
        <w:rPr>
          <w:rFonts w:ascii="Simplified Arabic" w:hAnsi="Simplified Arabic" w:cs="Simplified Arabic"/>
          <w:i/>
          <w:sz w:val="24"/>
          <w:szCs w:val="24"/>
        </w:rPr>
      </w:pPr>
    </w:p>
    <w:p w14:paraId="5011D2FA" w14:textId="77777777" w:rsidR="006B7F80" w:rsidRPr="00D74767" w:rsidRDefault="006B7F80" w:rsidP="002100A6">
      <w:pPr>
        <w:pStyle w:val="Bodycopy"/>
        <w:bidi/>
        <w:jc w:val="both"/>
        <w:rPr>
          <w:rFonts w:ascii="Simplified Arabic" w:hAnsi="Simplified Arabic" w:cs="Simplified Arabic"/>
          <w:b/>
          <w:bCs/>
          <w:color w:val="FF0000"/>
          <w:sz w:val="24"/>
          <w:szCs w:val="24"/>
        </w:rPr>
      </w:pPr>
    </w:p>
    <w:p w14:paraId="00000050" w14:textId="3E63BFC8" w:rsidR="006B11FE" w:rsidRPr="00D74767" w:rsidRDefault="00547F27" w:rsidP="00547F27">
      <w:pPr>
        <w:pStyle w:val="Bodycopy"/>
        <w:bidi/>
        <w:jc w:val="both"/>
        <w:rPr>
          <w:rFonts w:ascii="Simplified Arabic" w:hAnsi="Simplified Arabic" w:cs="Simplified Arabic"/>
          <w:b/>
          <w:bCs/>
          <w:color w:val="D9222A"/>
          <w:sz w:val="24"/>
          <w:szCs w:val="24"/>
        </w:rPr>
      </w:pPr>
      <w:r>
        <w:rPr>
          <w:rFonts w:ascii="Simplified Arabic" w:hAnsi="Simplified Arabic" w:cs="Simplified Arabic" w:hint="cs"/>
          <w:b/>
          <w:bCs/>
          <w:color w:val="D9222A"/>
          <w:sz w:val="24"/>
          <w:szCs w:val="24"/>
          <w:rtl/>
          <w:lang w:bidi="ar-LB"/>
        </w:rPr>
        <w:t>الخصائص</w:t>
      </w:r>
      <w:r w:rsidR="003B7038" w:rsidRPr="00D74767">
        <w:rPr>
          <w:rFonts w:ascii="Simplified Arabic" w:hAnsi="Simplified Arabic" w:cs="Simplified Arabic"/>
          <w:b/>
          <w:bCs/>
          <w:color w:val="D9222A"/>
          <w:sz w:val="24"/>
          <w:szCs w:val="24"/>
          <w:rtl/>
          <w:lang w:bidi="ar-LB"/>
        </w:rPr>
        <w:t xml:space="preserve"> الديمغرافي</w:t>
      </w:r>
      <w:r w:rsidR="006640F7">
        <w:rPr>
          <w:rFonts w:ascii="Simplified Arabic" w:hAnsi="Simplified Arabic" w:cs="Simplified Arabic" w:hint="cs"/>
          <w:b/>
          <w:bCs/>
          <w:color w:val="D9222A"/>
          <w:sz w:val="24"/>
          <w:szCs w:val="24"/>
          <w:rtl/>
          <w:lang w:bidi="ar-LB"/>
        </w:rPr>
        <w:t>ة</w:t>
      </w:r>
      <w:r w:rsidR="003B7038" w:rsidRPr="00D74767">
        <w:rPr>
          <w:rFonts w:ascii="Simplified Arabic" w:hAnsi="Simplified Arabic" w:cs="Simplified Arabic"/>
          <w:b/>
          <w:bCs/>
          <w:color w:val="D9222A"/>
          <w:sz w:val="24"/>
          <w:szCs w:val="24"/>
          <w:rtl/>
          <w:lang w:bidi="ar-LB"/>
        </w:rPr>
        <w:t xml:space="preserve"> </w:t>
      </w:r>
      <w:r>
        <w:rPr>
          <w:rFonts w:ascii="Simplified Arabic" w:hAnsi="Simplified Arabic" w:cs="Simplified Arabic" w:hint="cs"/>
          <w:b/>
          <w:bCs/>
          <w:color w:val="D9222A"/>
          <w:sz w:val="24"/>
          <w:szCs w:val="24"/>
          <w:rtl/>
          <w:lang w:bidi="ar-LB"/>
        </w:rPr>
        <w:t>للفئة</w:t>
      </w:r>
      <w:r w:rsidR="003B7038" w:rsidRPr="00D74767">
        <w:rPr>
          <w:rFonts w:ascii="Simplified Arabic" w:hAnsi="Simplified Arabic" w:cs="Simplified Arabic"/>
          <w:b/>
          <w:bCs/>
          <w:color w:val="D9222A"/>
          <w:sz w:val="24"/>
          <w:szCs w:val="24"/>
          <w:rtl/>
          <w:lang w:bidi="ar-LB"/>
        </w:rPr>
        <w:t xml:space="preserve"> السكانية المتضرّرة</w:t>
      </w:r>
    </w:p>
    <w:p w14:paraId="5881BE3B" w14:textId="77777777" w:rsidR="00547F27" w:rsidRDefault="00A840C8" w:rsidP="00547F27">
      <w:pPr>
        <w:pStyle w:val="Bodycopy"/>
        <w:bidi/>
        <w:ind w:firstLine="521"/>
        <w:jc w:val="both"/>
        <w:rPr>
          <w:rStyle w:val="BodycopyChar"/>
          <w:rFonts w:ascii="Simplified Arabic" w:hAnsi="Simplified Arabic" w:cs="Simplified Arabic"/>
          <w:b/>
          <w:bCs/>
          <w:sz w:val="24"/>
          <w:szCs w:val="24"/>
          <w:rtl/>
        </w:rPr>
      </w:pPr>
      <w:sdt>
        <w:sdtPr>
          <w:rPr>
            <w:rFonts w:ascii="Simplified Arabic" w:hAnsi="Simplified Arabic" w:cs="Simplified Arabic"/>
            <w:b/>
            <w:bCs/>
            <w:sz w:val="24"/>
            <w:szCs w:val="24"/>
            <w:rtl/>
          </w:rPr>
          <w:tag w:val="goog_rdk_19"/>
          <w:id w:val="485369760"/>
        </w:sdtPr>
        <w:sdtEndPr/>
        <w:sdtContent/>
      </w:sdt>
      <w:sdt>
        <w:sdtPr>
          <w:rPr>
            <w:rFonts w:ascii="Simplified Arabic" w:hAnsi="Simplified Arabic" w:cs="Simplified Arabic"/>
            <w:b/>
            <w:bCs/>
            <w:sz w:val="24"/>
            <w:szCs w:val="24"/>
            <w:rtl/>
          </w:rPr>
          <w:tag w:val="goog_rdk_27"/>
          <w:id w:val="2049650423"/>
        </w:sdtPr>
        <w:sdtEndPr/>
        <w:sdtContent/>
      </w:sdt>
      <w:sdt>
        <w:sdtPr>
          <w:rPr>
            <w:rFonts w:ascii="Simplified Arabic" w:hAnsi="Simplified Arabic" w:cs="Simplified Arabic"/>
            <w:b/>
            <w:bCs/>
            <w:sz w:val="24"/>
            <w:szCs w:val="24"/>
            <w:rtl/>
          </w:rPr>
          <w:tag w:val="goog_rdk_36"/>
          <w:id w:val="193042909"/>
        </w:sdtPr>
        <w:sdtEndPr/>
        <w:sdtContent/>
      </w:sdt>
      <w:r w:rsidR="003B7038" w:rsidRPr="00547F27">
        <w:rPr>
          <w:rFonts w:ascii="Simplified Arabic" w:hAnsi="Simplified Arabic" w:cs="Simplified Arabic"/>
          <w:b/>
          <w:bCs/>
          <w:sz w:val="24"/>
          <w:szCs w:val="24"/>
          <w:rtl/>
        </w:rPr>
        <w:t xml:space="preserve">البيانات المُصنَّفة </w:t>
      </w:r>
      <w:r w:rsidR="00547F27" w:rsidRPr="00547F27">
        <w:rPr>
          <w:rFonts w:ascii="Simplified Arabic" w:hAnsi="Simplified Arabic" w:cs="Simplified Arabic" w:hint="cs"/>
          <w:b/>
          <w:bCs/>
          <w:sz w:val="24"/>
          <w:szCs w:val="24"/>
          <w:rtl/>
        </w:rPr>
        <w:t>بح</w:t>
      </w:r>
      <w:r w:rsidR="00547F27" w:rsidRPr="00547F27">
        <w:rPr>
          <w:rFonts w:ascii="Simplified Arabic" w:hAnsi="Simplified Arabic" w:cs="Simplified Arabic"/>
          <w:b/>
          <w:bCs/>
          <w:sz w:val="24"/>
          <w:szCs w:val="24"/>
          <w:rtl/>
        </w:rPr>
        <w:t>سب الجنس والسن والإعاقة</w:t>
      </w:r>
    </w:p>
    <w:p w14:paraId="519D8685" w14:textId="404D85CE" w:rsidR="00383CF9" w:rsidRPr="00547F27" w:rsidRDefault="003B7038" w:rsidP="00547F27">
      <w:pPr>
        <w:pStyle w:val="Bodycopy"/>
        <w:bidi/>
        <w:jc w:val="both"/>
        <w:rPr>
          <w:rFonts w:ascii="Simplified Arabic" w:hAnsi="Simplified Arabic" w:cs="Simplified Arabic"/>
          <w:b/>
          <w:bCs/>
          <w:sz w:val="24"/>
          <w:szCs w:val="24"/>
          <w:rtl/>
        </w:rPr>
      </w:pPr>
      <w:r w:rsidRPr="00D74767">
        <w:rPr>
          <w:rFonts w:ascii="Simplified Arabic" w:hAnsi="Simplified Arabic" w:cs="Simplified Arabic"/>
          <w:i/>
          <w:iCs/>
          <w:color w:val="000000"/>
          <w:sz w:val="24"/>
          <w:szCs w:val="24"/>
          <w:rtl/>
        </w:rPr>
        <w:t xml:space="preserve">عرض </w:t>
      </w:r>
      <w:r w:rsidR="00547F27">
        <w:rPr>
          <w:rFonts w:ascii="Simplified Arabic" w:hAnsi="Simplified Arabic" w:cs="Simplified Arabic" w:hint="cs"/>
          <w:i/>
          <w:iCs/>
          <w:color w:val="000000"/>
          <w:sz w:val="24"/>
          <w:szCs w:val="24"/>
          <w:rtl/>
        </w:rPr>
        <w:t>ال</w:t>
      </w:r>
      <w:r w:rsidRPr="00D74767">
        <w:rPr>
          <w:rFonts w:ascii="Simplified Arabic" w:hAnsi="Simplified Arabic" w:cs="Simplified Arabic"/>
          <w:i/>
          <w:iCs/>
          <w:color w:val="000000"/>
          <w:sz w:val="24"/>
          <w:szCs w:val="24"/>
          <w:rtl/>
        </w:rPr>
        <w:t xml:space="preserve">بيانات الديمغرافية </w:t>
      </w:r>
      <w:r w:rsidR="00547F27">
        <w:rPr>
          <w:rFonts w:ascii="Simplified Arabic" w:hAnsi="Simplified Arabic" w:cs="Simplified Arabic" w:hint="cs"/>
          <w:i/>
          <w:iCs/>
          <w:color w:val="000000"/>
          <w:sz w:val="24"/>
          <w:szCs w:val="24"/>
          <w:rtl/>
        </w:rPr>
        <w:t xml:space="preserve">للسكان </w:t>
      </w:r>
      <w:r w:rsidR="00547F27">
        <w:rPr>
          <w:rFonts w:ascii="Simplified Arabic" w:hAnsi="Simplified Arabic" w:cs="Simplified Arabic"/>
          <w:i/>
          <w:iCs/>
          <w:color w:val="000000"/>
          <w:sz w:val="24"/>
          <w:szCs w:val="24"/>
          <w:rtl/>
        </w:rPr>
        <w:t>في المن</w:t>
      </w:r>
      <w:r w:rsidR="00547F27">
        <w:rPr>
          <w:rFonts w:ascii="Simplified Arabic" w:hAnsi="Simplified Arabic" w:cs="Simplified Arabic" w:hint="cs"/>
          <w:i/>
          <w:iCs/>
          <w:color w:val="000000"/>
          <w:sz w:val="24"/>
          <w:szCs w:val="24"/>
          <w:rtl/>
        </w:rPr>
        <w:t>طقة</w:t>
      </w:r>
      <w:r w:rsidRPr="00D74767">
        <w:rPr>
          <w:rFonts w:ascii="Simplified Arabic" w:hAnsi="Simplified Arabic" w:cs="Simplified Arabic"/>
          <w:i/>
          <w:iCs/>
          <w:color w:val="000000"/>
          <w:sz w:val="24"/>
          <w:szCs w:val="24"/>
          <w:rtl/>
        </w:rPr>
        <w:t xml:space="preserve"> المتضرّرة هنا</w:t>
      </w:r>
      <w:r w:rsidR="00383CF9" w:rsidRPr="00D74767">
        <w:rPr>
          <w:rFonts w:ascii="Simplified Arabic" w:hAnsi="Simplified Arabic" w:cs="Simplified Arabic"/>
          <w:i/>
          <w:iCs/>
          <w:color w:val="000000"/>
          <w:sz w:val="24"/>
          <w:szCs w:val="24"/>
          <w:rtl/>
        </w:rPr>
        <w:t>.</w:t>
      </w:r>
      <w:r w:rsidR="00383CF9" w:rsidRPr="00D74767">
        <w:rPr>
          <w:rFonts w:ascii="Simplified Arabic" w:hAnsi="Simplified Arabic" w:cs="Simplified Arabic"/>
          <w:i/>
          <w:iCs/>
          <w:color w:val="000000"/>
          <w:sz w:val="24"/>
          <w:szCs w:val="24"/>
          <w:rtl/>
          <w:lang w:val="en-GB" w:bidi="ar-LB"/>
        </w:rPr>
        <w:t xml:space="preserve"> يمكنكم استخدام الجدول أد</w:t>
      </w:r>
      <w:r w:rsidR="00547F27">
        <w:rPr>
          <w:rFonts w:ascii="Simplified Arabic" w:hAnsi="Simplified Arabic" w:cs="Simplified Arabic"/>
          <w:i/>
          <w:iCs/>
          <w:color w:val="000000"/>
          <w:sz w:val="24"/>
          <w:szCs w:val="24"/>
          <w:rtl/>
          <w:lang w:val="en-GB" w:bidi="ar-LB"/>
        </w:rPr>
        <w:t>ناه أو هذه الأدوات المتوفّرة ع</w:t>
      </w:r>
      <w:r w:rsidR="00547F27">
        <w:rPr>
          <w:rFonts w:ascii="Simplified Arabic" w:hAnsi="Simplified Arabic" w:cs="Simplified Arabic" w:hint="cs"/>
          <w:i/>
          <w:iCs/>
          <w:color w:val="000000"/>
          <w:sz w:val="24"/>
          <w:szCs w:val="24"/>
          <w:rtl/>
          <w:lang w:val="en-GB" w:bidi="ar-LB"/>
        </w:rPr>
        <w:t>بر</w:t>
      </w:r>
      <w:r w:rsidR="00547F27">
        <w:rPr>
          <w:rFonts w:ascii="Simplified Arabic" w:hAnsi="Simplified Arabic" w:cs="Simplified Arabic"/>
          <w:i/>
          <w:iCs/>
          <w:color w:val="000000"/>
          <w:sz w:val="24"/>
          <w:szCs w:val="24"/>
          <w:rtl/>
          <w:lang w:val="en-GB" w:bidi="ar-LB"/>
        </w:rPr>
        <w:t xml:space="preserve"> الإنترنت ل</w:t>
      </w:r>
      <w:r w:rsidR="00547F27">
        <w:rPr>
          <w:rFonts w:ascii="Simplified Arabic" w:hAnsi="Simplified Arabic" w:cs="Simplified Arabic" w:hint="cs"/>
          <w:i/>
          <w:iCs/>
          <w:color w:val="000000"/>
          <w:sz w:val="24"/>
          <w:szCs w:val="24"/>
          <w:rtl/>
          <w:lang w:val="en-GB" w:bidi="ar-LB"/>
        </w:rPr>
        <w:t>عرض</w:t>
      </w:r>
      <w:r w:rsidR="00383CF9" w:rsidRPr="00D74767">
        <w:rPr>
          <w:rFonts w:ascii="Simplified Arabic" w:hAnsi="Simplified Arabic" w:cs="Simplified Arabic"/>
          <w:i/>
          <w:iCs/>
          <w:color w:val="000000"/>
          <w:sz w:val="24"/>
          <w:szCs w:val="24"/>
          <w:rtl/>
          <w:lang w:val="en-GB" w:bidi="ar-LB"/>
        </w:rPr>
        <w:t xml:space="preserve"> بياناتكم:</w:t>
      </w:r>
      <w:r w:rsidRPr="00D74767">
        <w:rPr>
          <w:rFonts w:ascii="Simplified Arabic" w:hAnsi="Simplified Arabic" w:cs="Simplified Arabic"/>
          <w:i/>
          <w:iCs/>
          <w:color w:val="000000"/>
          <w:sz w:val="24"/>
          <w:szCs w:val="24"/>
          <w:rtl/>
        </w:rPr>
        <w:t xml:space="preserve"> </w:t>
      </w:r>
      <w:hyperlink r:id="rId18" w:history="1">
        <w:r w:rsidR="00383CF9" w:rsidRPr="00D74767">
          <w:rPr>
            <w:rStyle w:val="Hyperlink"/>
            <w:rFonts w:ascii="Simplified Arabic" w:hAnsi="Simplified Arabic" w:cs="Simplified Arabic"/>
            <w:sz w:val="24"/>
            <w:szCs w:val="24"/>
          </w:rPr>
          <w:t>https://public.tableau.com/s/</w:t>
        </w:r>
      </w:hyperlink>
    </w:p>
    <w:p w14:paraId="5C9D5D06" w14:textId="1194D420" w:rsidR="00FB0257" w:rsidRPr="00D74767" w:rsidRDefault="00547F27" w:rsidP="002100A6">
      <w:pPr>
        <w:pStyle w:val="Bodycopy"/>
        <w:bidi/>
        <w:jc w:val="both"/>
        <w:rPr>
          <w:rFonts w:ascii="Simplified Arabic" w:hAnsi="Simplified Arabic" w:cs="Simplified Arabic"/>
          <w:i/>
          <w:iCs/>
          <w:color w:val="000000"/>
          <w:sz w:val="24"/>
          <w:szCs w:val="24"/>
          <w:rtl/>
        </w:rPr>
      </w:pPr>
      <w:r>
        <w:rPr>
          <w:rFonts w:ascii="Simplified Arabic" w:hAnsi="Simplified Arabic" w:cs="Simplified Arabic"/>
          <w:i/>
          <w:iCs/>
          <w:color w:val="000000"/>
          <w:sz w:val="24"/>
          <w:szCs w:val="24"/>
          <w:rtl/>
        </w:rPr>
        <w:t>وإذا س</w:t>
      </w:r>
      <w:r>
        <w:rPr>
          <w:rFonts w:ascii="Simplified Arabic" w:hAnsi="Simplified Arabic" w:cs="Simplified Arabic" w:hint="cs"/>
          <w:i/>
          <w:iCs/>
          <w:color w:val="000000"/>
          <w:sz w:val="24"/>
          <w:szCs w:val="24"/>
          <w:rtl/>
        </w:rPr>
        <w:t>م</w:t>
      </w:r>
      <w:r w:rsidR="00383CF9" w:rsidRPr="00D74767">
        <w:rPr>
          <w:rFonts w:ascii="Simplified Arabic" w:hAnsi="Simplified Arabic" w:cs="Simplified Arabic"/>
          <w:i/>
          <w:iCs/>
          <w:color w:val="000000"/>
          <w:sz w:val="24"/>
          <w:szCs w:val="24"/>
          <w:rtl/>
        </w:rPr>
        <w:t xml:space="preserve">حت لكم الفرصة، يمكنكم التعاون مع </w:t>
      </w:r>
      <w:r>
        <w:rPr>
          <w:rFonts w:ascii="Simplified Arabic" w:hAnsi="Simplified Arabic" w:cs="Simplified Arabic"/>
          <w:i/>
          <w:iCs/>
          <w:color w:val="000000"/>
          <w:sz w:val="24"/>
          <w:szCs w:val="24"/>
          <w:rtl/>
        </w:rPr>
        <w:t xml:space="preserve">زملائكم من قسم إدارة المعلومات </w:t>
      </w:r>
      <w:r w:rsidR="00383CF9" w:rsidRPr="00D74767">
        <w:rPr>
          <w:rFonts w:ascii="Simplified Arabic" w:hAnsi="Simplified Arabic" w:cs="Simplified Arabic"/>
          <w:i/>
          <w:iCs/>
          <w:color w:val="000000"/>
          <w:sz w:val="24"/>
          <w:szCs w:val="24"/>
          <w:rtl/>
          <w:lang w:val="en-GB" w:bidi="ar-LB"/>
        </w:rPr>
        <w:t xml:space="preserve">لإيجاد أفضل طريقة لتقديم البيانات التي قمتم بجمعها. </w:t>
      </w:r>
      <w:r w:rsidR="00383CF9" w:rsidRPr="00D74767">
        <w:rPr>
          <w:rFonts w:ascii="Simplified Arabic" w:hAnsi="Simplified Arabic" w:cs="Simplified Arabic"/>
          <w:i/>
          <w:iCs/>
          <w:color w:val="000000"/>
          <w:sz w:val="24"/>
          <w:szCs w:val="24"/>
          <w:rtl/>
        </w:rPr>
        <w:t xml:space="preserve"> </w:t>
      </w:r>
    </w:p>
    <w:p w14:paraId="3FEB391C" w14:textId="77777777" w:rsidR="00383CF9" w:rsidRPr="00D74767" w:rsidRDefault="00383CF9" w:rsidP="002100A6">
      <w:pPr>
        <w:pStyle w:val="Bodycopy"/>
        <w:bidi/>
        <w:jc w:val="both"/>
        <w:rPr>
          <w:rFonts w:ascii="Simplified Arabic" w:hAnsi="Simplified Arabic" w:cs="Simplified Arabic"/>
          <w:i/>
          <w:iCs/>
          <w:color w:val="000000"/>
          <w:sz w:val="24"/>
          <w:szCs w:val="24"/>
        </w:rPr>
      </w:pPr>
    </w:p>
    <w:tbl>
      <w:tblPr>
        <w:tblStyle w:val="PlainTable1"/>
        <w:bidiVisual/>
        <w:tblW w:w="0" w:type="auto"/>
        <w:jc w:val="center"/>
        <w:tblLook w:val="04A0" w:firstRow="1" w:lastRow="0" w:firstColumn="1" w:lastColumn="0" w:noHBand="0" w:noVBand="1"/>
      </w:tblPr>
      <w:tblGrid>
        <w:gridCol w:w="1586"/>
        <w:gridCol w:w="1300"/>
        <w:gridCol w:w="1238"/>
        <w:gridCol w:w="1324"/>
        <w:gridCol w:w="1324"/>
        <w:gridCol w:w="1284"/>
        <w:gridCol w:w="960"/>
      </w:tblGrid>
      <w:tr w:rsidR="00FB0257" w:rsidRPr="00D74767" w14:paraId="2E13BA7A" w14:textId="77777777" w:rsidTr="002100A6">
        <w:trPr>
          <w:cnfStyle w:val="100000000000" w:firstRow="1" w:lastRow="0" w:firstColumn="0" w:lastColumn="0" w:oddVBand="0" w:evenVBand="0" w:oddHBand="0"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7C6A61"/>
            <w:vAlign w:val="center"/>
          </w:tcPr>
          <w:p w14:paraId="27A5D89B" w14:textId="77777777" w:rsidR="00FB0257" w:rsidRPr="00D74767" w:rsidRDefault="00FB0257" w:rsidP="002100A6">
            <w:pPr>
              <w:bidi/>
              <w:jc w:val="both"/>
              <w:rPr>
                <w:rFonts w:ascii="Simplified Arabic" w:hAnsi="Simplified Arabic" w:cs="Simplified Arabic"/>
                <w:sz w:val="24"/>
                <w:szCs w:val="24"/>
                <w:u w:val="single"/>
              </w:rPr>
            </w:pPr>
          </w:p>
        </w:tc>
        <w:tc>
          <w:tcPr>
            <w:tcW w:w="0" w:type="auto"/>
            <w:gridSpan w:val="6"/>
            <w:shd w:val="clear" w:color="auto" w:fill="7C6A61"/>
            <w:vAlign w:val="center"/>
          </w:tcPr>
          <w:p w14:paraId="00000054" w14:textId="3135858A" w:rsidR="00FB0257" w:rsidRPr="00D74767" w:rsidRDefault="00383CF9" w:rsidP="00547F27">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u w:val="single"/>
              </w:rPr>
            </w:pPr>
            <w:r w:rsidRPr="00D74767">
              <w:rPr>
                <w:rFonts w:ascii="Simplified Arabic" w:hAnsi="Simplified Arabic" w:cs="Simplified Arabic"/>
                <w:color w:val="FFFFFF" w:themeColor="background1"/>
                <w:sz w:val="24"/>
                <w:szCs w:val="24"/>
                <w:u w:val="single"/>
                <w:rtl/>
              </w:rPr>
              <w:t xml:space="preserve">البيانات المُصنَّفة </w:t>
            </w:r>
            <w:r w:rsidR="00547F27">
              <w:rPr>
                <w:rFonts w:ascii="Simplified Arabic" w:hAnsi="Simplified Arabic" w:cs="Simplified Arabic" w:hint="cs"/>
                <w:color w:val="FFFFFF" w:themeColor="background1"/>
                <w:sz w:val="24"/>
                <w:szCs w:val="24"/>
                <w:u w:val="single"/>
                <w:rtl/>
              </w:rPr>
              <w:t>بح</w:t>
            </w:r>
            <w:r w:rsidR="00547F27" w:rsidRPr="00547F27">
              <w:rPr>
                <w:rFonts w:ascii="Simplified Arabic" w:hAnsi="Simplified Arabic" w:cs="Simplified Arabic"/>
                <w:color w:val="FFFFFF" w:themeColor="background1"/>
                <w:sz w:val="24"/>
                <w:szCs w:val="24"/>
                <w:u w:val="single"/>
                <w:rtl/>
              </w:rPr>
              <w:t xml:space="preserve">سب الجنس والسن </w:t>
            </w:r>
          </w:p>
        </w:tc>
      </w:tr>
      <w:tr w:rsidR="00FB0257" w:rsidRPr="00D74767" w14:paraId="45E5B402" w14:textId="77777777" w:rsidTr="002100A6">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0" w:type="auto"/>
          </w:tcPr>
          <w:p w14:paraId="09CEF6C2" w14:textId="77777777" w:rsidR="00FB0257" w:rsidRPr="00D74767" w:rsidRDefault="00FB0257" w:rsidP="002100A6">
            <w:pPr>
              <w:bidi/>
              <w:rPr>
                <w:rFonts w:ascii="Simplified Arabic" w:hAnsi="Simplified Arabic" w:cs="Simplified Arabic"/>
                <w:sz w:val="24"/>
                <w:szCs w:val="24"/>
                <w:u w:val="single"/>
              </w:rPr>
            </w:pPr>
          </w:p>
        </w:tc>
        <w:tc>
          <w:tcPr>
            <w:tcW w:w="0" w:type="auto"/>
            <w:gridSpan w:val="6"/>
          </w:tcPr>
          <w:p w14:paraId="00000059" w14:textId="23A94594" w:rsidR="00FB0257" w:rsidRPr="00D74767" w:rsidRDefault="00531CFB" w:rsidP="00547F27">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u w:val="single"/>
              </w:rPr>
            </w:pPr>
            <w:r w:rsidRPr="00D74767">
              <w:rPr>
                <w:rFonts w:ascii="Simplified Arabic" w:hAnsi="Simplified Arabic" w:cs="Simplified Arabic"/>
                <w:sz w:val="24"/>
                <w:szCs w:val="24"/>
                <w:u w:val="single"/>
                <w:rtl/>
                <w:lang w:val="en-GB" w:bidi="ar-LB"/>
              </w:rPr>
              <w:t xml:space="preserve">تصنيف الإناث </w:t>
            </w:r>
            <w:r w:rsidR="00547F27">
              <w:rPr>
                <w:rFonts w:ascii="Simplified Arabic" w:hAnsi="Simplified Arabic" w:cs="Simplified Arabic" w:hint="cs"/>
                <w:sz w:val="24"/>
                <w:szCs w:val="24"/>
                <w:u w:val="single"/>
                <w:rtl/>
                <w:lang w:val="en-GB" w:bidi="ar-LB"/>
              </w:rPr>
              <w:t>ب</w:t>
            </w:r>
            <w:r w:rsidR="00DB6D34">
              <w:rPr>
                <w:rFonts w:ascii="Simplified Arabic" w:hAnsi="Simplified Arabic" w:cs="Simplified Arabic"/>
                <w:sz w:val="24"/>
                <w:szCs w:val="24"/>
                <w:u w:val="single"/>
                <w:rtl/>
                <w:lang w:val="en-GB" w:bidi="ar-LB"/>
              </w:rPr>
              <w:t>حسب ال</w:t>
            </w:r>
            <w:r w:rsidR="00DB6D34">
              <w:rPr>
                <w:rFonts w:ascii="Simplified Arabic" w:hAnsi="Simplified Arabic" w:cs="Simplified Arabic" w:hint="cs"/>
                <w:sz w:val="24"/>
                <w:szCs w:val="24"/>
                <w:u w:val="single"/>
                <w:rtl/>
                <w:lang w:val="en-GB" w:bidi="ar-LB"/>
              </w:rPr>
              <w:t>سن</w:t>
            </w:r>
          </w:p>
        </w:tc>
      </w:tr>
      <w:tr w:rsidR="00DB6D34" w:rsidRPr="00D74767" w14:paraId="18379AD4" w14:textId="77777777" w:rsidTr="002100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00005E" w14:textId="7696A0D1" w:rsidR="00FB0257" w:rsidRPr="00547F27" w:rsidRDefault="00547F27" w:rsidP="002100A6">
            <w:pPr>
              <w:bidi/>
              <w:rPr>
                <w:rFonts w:ascii="Simplified Arabic" w:hAnsi="Simplified Arabic" w:cs="Simplified Arabic"/>
                <w:bCs w:val="0"/>
                <w:sz w:val="24"/>
                <w:szCs w:val="24"/>
                <w:u w:val="single"/>
              </w:rPr>
            </w:pPr>
            <w:r w:rsidRPr="00547F27">
              <w:rPr>
                <w:rFonts w:ascii="Simplified Arabic" w:hAnsi="Simplified Arabic" w:cs="Simplified Arabic"/>
                <w:bCs w:val="0"/>
                <w:sz w:val="24"/>
                <w:szCs w:val="24"/>
                <w:u w:val="single"/>
                <w:rtl/>
              </w:rPr>
              <w:t>ال</w:t>
            </w:r>
            <w:r w:rsidRPr="00547F27">
              <w:rPr>
                <w:rFonts w:ascii="Simplified Arabic" w:hAnsi="Simplified Arabic" w:cs="Simplified Arabic" w:hint="cs"/>
                <w:bCs w:val="0"/>
                <w:sz w:val="24"/>
                <w:szCs w:val="24"/>
                <w:u w:val="single"/>
                <w:rtl/>
              </w:rPr>
              <w:t>مجال</w:t>
            </w:r>
            <w:r w:rsidR="00531CFB" w:rsidRPr="00547F27">
              <w:rPr>
                <w:rFonts w:ascii="Simplified Arabic" w:hAnsi="Simplified Arabic" w:cs="Simplified Arabic"/>
                <w:bCs w:val="0"/>
                <w:sz w:val="24"/>
                <w:szCs w:val="24"/>
                <w:u w:val="single"/>
                <w:rtl/>
              </w:rPr>
              <w:t>:</w:t>
            </w:r>
          </w:p>
        </w:tc>
        <w:tc>
          <w:tcPr>
            <w:tcW w:w="0" w:type="auto"/>
          </w:tcPr>
          <w:p w14:paraId="0000005F" w14:textId="39952419" w:rsidR="00FB0257" w:rsidRPr="00547F27" w:rsidRDefault="00DB6D34"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 xml:space="preserve">السن </w:t>
            </w:r>
            <w:r>
              <w:rPr>
                <w:rFonts w:ascii="Simplified Arabic" w:hAnsi="Simplified Arabic" w:cs="Simplified Arabic"/>
                <w:bCs/>
                <w:sz w:val="24"/>
                <w:szCs w:val="24"/>
                <w:u w:val="single"/>
                <w:rtl/>
              </w:rPr>
              <w:t xml:space="preserve">بين صفر </w:t>
            </w:r>
            <w:r>
              <w:rPr>
                <w:rFonts w:ascii="Simplified Arabic" w:hAnsi="Simplified Arabic" w:cs="Simplified Arabic" w:hint="cs"/>
                <w:bCs/>
                <w:sz w:val="24"/>
                <w:szCs w:val="24"/>
                <w:u w:val="single"/>
                <w:rtl/>
              </w:rPr>
              <w:t>و5</w:t>
            </w:r>
          </w:p>
        </w:tc>
        <w:tc>
          <w:tcPr>
            <w:tcW w:w="0" w:type="auto"/>
          </w:tcPr>
          <w:p w14:paraId="00000060" w14:textId="4D67A997" w:rsidR="00FB0257" w:rsidRPr="00547F27" w:rsidRDefault="00DB6D34"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 xml:space="preserve">السن </w:t>
            </w:r>
            <w:r w:rsidR="00531CFB" w:rsidRPr="00547F27">
              <w:rPr>
                <w:rFonts w:ascii="Simplified Arabic" w:hAnsi="Simplified Arabic" w:cs="Simplified Arabic"/>
                <w:bCs/>
                <w:sz w:val="24"/>
                <w:szCs w:val="24"/>
                <w:u w:val="single"/>
                <w:rtl/>
              </w:rPr>
              <w:t>بين 6 و18</w:t>
            </w:r>
          </w:p>
        </w:tc>
        <w:tc>
          <w:tcPr>
            <w:tcW w:w="0" w:type="auto"/>
          </w:tcPr>
          <w:p w14:paraId="00000061" w14:textId="239C9B51" w:rsidR="00FB0257" w:rsidRPr="00547F27" w:rsidRDefault="00DB6D34"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 xml:space="preserve">السن </w:t>
            </w:r>
            <w:r w:rsidR="00531CFB" w:rsidRPr="00547F27">
              <w:rPr>
                <w:rFonts w:ascii="Simplified Arabic" w:hAnsi="Simplified Arabic" w:cs="Simplified Arabic"/>
                <w:bCs/>
                <w:sz w:val="24"/>
                <w:szCs w:val="24"/>
                <w:u w:val="single"/>
                <w:rtl/>
              </w:rPr>
              <w:t>بين 18 و29</w:t>
            </w:r>
          </w:p>
        </w:tc>
        <w:tc>
          <w:tcPr>
            <w:tcW w:w="0" w:type="auto"/>
          </w:tcPr>
          <w:p w14:paraId="42D01138" w14:textId="5EB3C5B0" w:rsidR="00FB0257" w:rsidRPr="00547F27" w:rsidRDefault="00DB6D34"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 xml:space="preserve">السن </w:t>
            </w:r>
            <w:r w:rsidR="00531CFB" w:rsidRPr="00547F27">
              <w:rPr>
                <w:rFonts w:ascii="Simplified Arabic" w:hAnsi="Simplified Arabic" w:cs="Simplified Arabic"/>
                <w:bCs/>
                <w:sz w:val="24"/>
                <w:szCs w:val="24"/>
                <w:u w:val="single"/>
                <w:rtl/>
              </w:rPr>
              <w:t>بين 30 و59</w:t>
            </w:r>
          </w:p>
        </w:tc>
        <w:tc>
          <w:tcPr>
            <w:tcW w:w="0" w:type="auto"/>
          </w:tcPr>
          <w:p w14:paraId="379643D8" w14:textId="5D2B9B49" w:rsidR="00FB0257" w:rsidRPr="00547F27" w:rsidRDefault="00DB6D34"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السن 60</w:t>
            </w:r>
            <w:r w:rsidR="00531CFB" w:rsidRPr="00547F27">
              <w:rPr>
                <w:rFonts w:ascii="Simplified Arabic" w:hAnsi="Simplified Arabic" w:cs="Simplified Arabic"/>
                <w:bCs/>
                <w:sz w:val="24"/>
                <w:szCs w:val="24"/>
                <w:u w:val="single"/>
                <w:rtl/>
              </w:rPr>
              <w:t xml:space="preserve"> وما فوق</w:t>
            </w:r>
          </w:p>
        </w:tc>
        <w:tc>
          <w:tcPr>
            <w:tcW w:w="0" w:type="auto"/>
          </w:tcPr>
          <w:p w14:paraId="00000062" w14:textId="5909B0E9" w:rsidR="00FB0257" w:rsidRPr="00547F27" w:rsidRDefault="00DB6D34"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المجموع</w:t>
            </w:r>
            <w:r>
              <w:rPr>
                <w:rFonts w:ascii="Simplified Arabic" w:hAnsi="Simplified Arabic" w:cs="Simplified Arabic"/>
                <w:bCs/>
                <w:sz w:val="24"/>
                <w:szCs w:val="24"/>
                <w:u w:val="single"/>
                <w:rtl/>
              </w:rPr>
              <w:t xml:space="preserve"> #</w:t>
            </w:r>
          </w:p>
        </w:tc>
      </w:tr>
      <w:tr w:rsidR="00DB6D34" w:rsidRPr="00D74767" w14:paraId="283B7249" w14:textId="77777777" w:rsidTr="00210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0000063" w14:textId="00AC7C6D" w:rsidR="00FB0257" w:rsidRPr="00D74767" w:rsidRDefault="00531CFB" w:rsidP="002100A6">
            <w:pPr>
              <w:bidi/>
              <w:rPr>
                <w:rFonts w:ascii="Simplified Arabic" w:hAnsi="Simplified Arabic" w:cs="Simplified Arabic"/>
                <w:sz w:val="24"/>
                <w:szCs w:val="24"/>
              </w:rPr>
            </w:pPr>
            <w:r w:rsidRPr="00D74767">
              <w:rPr>
                <w:rFonts w:ascii="Simplified Arabic" w:hAnsi="Simplified Arabic" w:cs="Simplified Arabic"/>
                <w:sz w:val="24"/>
                <w:szCs w:val="24"/>
                <w:rtl/>
              </w:rPr>
              <w:t>النسبة المئوية (%)</w:t>
            </w:r>
          </w:p>
        </w:tc>
        <w:tc>
          <w:tcPr>
            <w:tcW w:w="0" w:type="auto"/>
          </w:tcPr>
          <w:p w14:paraId="00000064"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00000065"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00000066"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57560963"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432D9106" w14:textId="433159FD"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00000067" w14:textId="64D68BD1" w:rsidR="00FB0257" w:rsidRPr="00D74767" w:rsidRDefault="00531CFB"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sidRPr="00D74767">
              <w:rPr>
                <w:rFonts w:ascii="Simplified Arabic" w:hAnsi="Simplified Arabic" w:cs="Simplified Arabic"/>
                <w:sz w:val="24"/>
                <w:szCs w:val="24"/>
                <w:rtl/>
              </w:rPr>
              <w:t>100%</w:t>
            </w:r>
          </w:p>
        </w:tc>
      </w:tr>
      <w:tr w:rsidR="00DB6D34" w:rsidRPr="00D74767" w14:paraId="0B9C2800" w14:textId="77777777" w:rsidTr="002100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000068" w14:textId="030D3753" w:rsidR="00FB0257" w:rsidRPr="00D74767" w:rsidRDefault="00531CFB" w:rsidP="002100A6">
            <w:pPr>
              <w:bidi/>
              <w:rPr>
                <w:rFonts w:ascii="Simplified Arabic" w:hAnsi="Simplified Arabic" w:cs="Simplified Arabic"/>
                <w:sz w:val="24"/>
                <w:szCs w:val="24"/>
                <w:highlight w:val="yellow"/>
              </w:rPr>
            </w:pPr>
            <w:r w:rsidRPr="00D74767">
              <w:rPr>
                <w:rFonts w:ascii="Simplified Arabic" w:hAnsi="Simplified Arabic" w:cs="Simplified Arabic"/>
                <w:sz w:val="24"/>
                <w:szCs w:val="24"/>
                <w:rtl/>
              </w:rPr>
              <w:t>العدد (#)</w:t>
            </w:r>
          </w:p>
        </w:tc>
        <w:tc>
          <w:tcPr>
            <w:tcW w:w="0" w:type="auto"/>
          </w:tcPr>
          <w:p w14:paraId="00000069"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0000006A"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0000006B"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6190F009"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0DA4D05E" w14:textId="1AB309F0"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0000006C" w14:textId="46217C2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r>
      <w:tr w:rsidR="00DB6D34" w:rsidRPr="00D74767" w14:paraId="635C5A80" w14:textId="77777777" w:rsidTr="00210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4328FEE" w14:textId="3226A204" w:rsidR="00FB0257" w:rsidRPr="00D74767" w:rsidRDefault="00DB6D34" w:rsidP="002100A6">
            <w:pPr>
              <w:bidi/>
              <w:rPr>
                <w:rFonts w:ascii="Simplified Arabic" w:hAnsi="Simplified Arabic" w:cs="Simplified Arabic"/>
                <w:sz w:val="24"/>
                <w:szCs w:val="24"/>
              </w:rPr>
            </w:pPr>
            <w:r>
              <w:rPr>
                <w:rFonts w:ascii="Simplified Arabic" w:hAnsi="Simplified Arabic" w:cs="Simplified Arabic"/>
                <w:sz w:val="24"/>
                <w:szCs w:val="24"/>
                <w:rtl/>
              </w:rPr>
              <w:t>الأشخاص ذو</w:t>
            </w:r>
            <w:r>
              <w:rPr>
                <w:rFonts w:ascii="Simplified Arabic" w:hAnsi="Simplified Arabic" w:cs="Simplified Arabic" w:hint="cs"/>
                <w:sz w:val="24"/>
                <w:szCs w:val="24"/>
                <w:rtl/>
              </w:rPr>
              <w:t>و</w:t>
            </w:r>
            <w:r w:rsidR="00531CFB" w:rsidRPr="00D74767">
              <w:rPr>
                <w:rFonts w:ascii="Simplified Arabic" w:hAnsi="Simplified Arabic" w:cs="Simplified Arabic"/>
                <w:sz w:val="24"/>
                <w:szCs w:val="24"/>
                <w:rtl/>
              </w:rPr>
              <w:t xml:space="preserve"> الإعاقة</w:t>
            </w:r>
          </w:p>
        </w:tc>
        <w:tc>
          <w:tcPr>
            <w:tcW w:w="0" w:type="auto"/>
          </w:tcPr>
          <w:p w14:paraId="02C88F81"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63360CDF"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2B98AC05"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3AC74CCE"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1B0C009A" w14:textId="10557DC9"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367FE40B"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r>
      <w:tr w:rsidR="00DB6D34" w:rsidRPr="00D74767" w14:paraId="2D1136B2" w14:textId="77777777" w:rsidTr="002100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E171E11" w14:textId="56F24AD0" w:rsidR="00FB0257" w:rsidRPr="00D74767" w:rsidRDefault="00531CFB" w:rsidP="002100A6">
            <w:pPr>
              <w:bidi/>
              <w:rPr>
                <w:rFonts w:ascii="Simplified Arabic" w:hAnsi="Simplified Arabic" w:cs="Simplified Arabic"/>
                <w:sz w:val="24"/>
                <w:szCs w:val="24"/>
              </w:rPr>
            </w:pPr>
            <w:r w:rsidRPr="00D74767">
              <w:rPr>
                <w:rFonts w:ascii="Simplified Arabic" w:hAnsi="Simplified Arabic" w:cs="Simplified Arabic"/>
                <w:sz w:val="24"/>
                <w:szCs w:val="24"/>
                <w:rtl/>
              </w:rPr>
              <w:t>العدد (#)</w:t>
            </w:r>
          </w:p>
        </w:tc>
        <w:tc>
          <w:tcPr>
            <w:tcW w:w="0" w:type="auto"/>
          </w:tcPr>
          <w:p w14:paraId="17E95A41"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highlight w:val="yellow"/>
                <w:lang w:val="en-GB"/>
              </w:rPr>
            </w:pPr>
          </w:p>
        </w:tc>
        <w:tc>
          <w:tcPr>
            <w:tcW w:w="0" w:type="auto"/>
          </w:tcPr>
          <w:p w14:paraId="6E382E8D"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7C5EC73D"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73799354"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5B0E5E47" w14:textId="0ADA4AF0"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5143B204" w14:textId="77777777" w:rsidR="00FB0257" w:rsidRPr="00D74767" w:rsidRDefault="00FB0257"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r>
      <w:tr w:rsidR="00FB0257" w:rsidRPr="00D74767" w14:paraId="00B73470" w14:textId="77777777" w:rsidTr="002100A6">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0" w:type="auto"/>
          </w:tcPr>
          <w:p w14:paraId="03568DA9" w14:textId="77777777" w:rsidR="00FB0257" w:rsidRPr="00D74767" w:rsidRDefault="00FB0257" w:rsidP="002100A6">
            <w:pPr>
              <w:bidi/>
              <w:rPr>
                <w:rFonts w:ascii="Simplified Arabic" w:hAnsi="Simplified Arabic" w:cs="Simplified Arabic"/>
                <w:sz w:val="24"/>
                <w:szCs w:val="24"/>
                <w:u w:val="single"/>
              </w:rPr>
            </w:pPr>
          </w:p>
        </w:tc>
        <w:tc>
          <w:tcPr>
            <w:tcW w:w="0" w:type="auto"/>
            <w:gridSpan w:val="6"/>
          </w:tcPr>
          <w:p w14:paraId="0000006D" w14:textId="50160DEC" w:rsidR="00FB0257" w:rsidRPr="00D74767" w:rsidRDefault="00531CFB" w:rsidP="00DB6D34">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u w:val="single"/>
              </w:rPr>
            </w:pPr>
            <w:r w:rsidRPr="00D74767">
              <w:rPr>
                <w:rFonts w:ascii="Simplified Arabic" w:hAnsi="Simplified Arabic" w:cs="Simplified Arabic"/>
                <w:sz w:val="24"/>
                <w:szCs w:val="24"/>
                <w:u w:val="single"/>
                <w:rtl/>
              </w:rPr>
              <w:t xml:space="preserve">تصنيف </w:t>
            </w:r>
            <w:r w:rsidR="0033407A" w:rsidRPr="00D74767">
              <w:rPr>
                <w:rFonts w:ascii="Simplified Arabic" w:hAnsi="Simplified Arabic" w:cs="Simplified Arabic"/>
                <w:sz w:val="24"/>
                <w:szCs w:val="24"/>
                <w:u w:val="single"/>
                <w:rtl/>
              </w:rPr>
              <w:t>الذكور</w:t>
            </w:r>
            <w:r w:rsidRPr="00D74767">
              <w:rPr>
                <w:rFonts w:ascii="Simplified Arabic" w:hAnsi="Simplified Arabic" w:cs="Simplified Arabic"/>
                <w:sz w:val="24"/>
                <w:szCs w:val="24"/>
                <w:u w:val="single"/>
                <w:rtl/>
              </w:rPr>
              <w:t xml:space="preserve"> </w:t>
            </w:r>
            <w:r w:rsidR="00DB6D34">
              <w:rPr>
                <w:rFonts w:ascii="Simplified Arabic" w:hAnsi="Simplified Arabic" w:cs="Simplified Arabic" w:hint="cs"/>
                <w:sz w:val="24"/>
                <w:szCs w:val="24"/>
                <w:u w:val="single"/>
                <w:rtl/>
              </w:rPr>
              <w:t>ب</w:t>
            </w:r>
            <w:r w:rsidR="00DB6D34">
              <w:rPr>
                <w:rFonts w:ascii="Simplified Arabic" w:hAnsi="Simplified Arabic" w:cs="Simplified Arabic"/>
                <w:sz w:val="24"/>
                <w:szCs w:val="24"/>
                <w:u w:val="single"/>
                <w:rtl/>
              </w:rPr>
              <w:t>حسب ال</w:t>
            </w:r>
            <w:r w:rsidR="00DB6D34">
              <w:rPr>
                <w:rFonts w:ascii="Simplified Arabic" w:hAnsi="Simplified Arabic" w:cs="Simplified Arabic" w:hint="cs"/>
                <w:sz w:val="24"/>
                <w:szCs w:val="24"/>
                <w:u w:val="single"/>
                <w:rtl/>
              </w:rPr>
              <w:t>سن</w:t>
            </w:r>
          </w:p>
        </w:tc>
      </w:tr>
      <w:tr w:rsidR="00DB6D34" w:rsidRPr="00D74767" w14:paraId="0F635527" w14:textId="77777777" w:rsidTr="002100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000072" w14:textId="05DA7500" w:rsidR="00DB6D34" w:rsidRPr="00D74767" w:rsidRDefault="00DB6D34" w:rsidP="00DB6D34">
            <w:pPr>
              <w:bidi/>
              <w:rPr>
                <w:rFonts w:ascii="Simplified Arabic" w:hAnsi="Simplified Arabic" w:cs="Simplified Arabic"/>
                <w:sz w:val="24"/>
                <w:szCs w:val="24"/>
                <w:u w:val="single"/>
              </w:rPr>
            </w:pPr>
            <w:r w:rsidRPr="00547F27">
              <w:rPr>
                <w:rFonts w:ascii="Simplified Arabic" w:hAnsi="Simplified Arabic" w:cs="Simplified Arabic"/>
                <w:bCs w:val="0"/>
                <w:sz w:val="24"/>
                <w:szCs w:val="24"/>
                <w:u w:val="single"/>
                <w:rtl/>
              </w:rPr>
              <w:t>ال</w:t>
            </w:r>
            <w:r w:rsidRPr="00547F27">
              <w:rPr>
                <w:rFonts w:ascii="Simplified Arabic" w:hAnsi="Simplified Arabic" w:cs="Simplified Arabic" w:hint="cs"/>
                <w:bCs w:val="0"/>
                <w:sz w:val="24"/>
                <w:szCs w:val="24"/>
                <w:u w:val="single"/>
                <w:rtl/>
              </w:rPr>
              <w:t>مجال</w:t>
            </w:r>
            <w:r w:rsidRPr="00547F27">
              <w:rPr>
                <w:rFonts w:ascii="Simplified Arabic" w:hAnsi="Simplified Arabic" w:cs="Simplified Arabic"/>
                <w:bCs w:val="0"/>
                <w:sz w:val="24"/>
                <w:szCs w:val="24"/>
                <w:u w:val="single"/>
                <w:rtl/>
              </w:rPr>
              <w:t>:</w:t>
            </w:r>
          </w:p>
        </w:tc>
        <w:tc>
          <w:tcPr>
            <w:tcW w:w="0" w:type="auto"/>
          </w:tcPr>
          <w:p w14:paraId="00000073" w14:textId="62DA0B85" w:rsidR="00DB6D34" w:rsidRPr="00DB6D34" w:rsidRDefault="00DB6D34" w:rsidP="00DB6D34">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 xml:space="preserve">السن </w:t>
            </w:r>
            <w:r>
              <w:rPr>
                <w:rFonts w:ascii="Simplified Arabic" w:hAnsi="Simplified Arabic" w:cs="Simplified Arabic"/>
                <w:bCs/>
                <w:sz w:val="24"/>
                <w:szCs w:val="24"/>
                <w:u w:val="single"/>
                <w:rtl/>
              </w:rPr>
              <w:t xml:space="preserve">بين صفر </w:t>
            </w:r>
            <w:r>
              <w:rPr>
                <w:rFonts w:ascii="Simplified Arabic" w:hAnsi="Simplified Arabic" w:cs="Simplified Arabic" w:hint="cs"/>
                <w:bCs/>
                <w:sz w:val="24"/>
                <w:szCs w:val="24"/>
                <w:u w:val="single"/>
                <w:rtl/>
              </w:rPr>
              <w:t>و5</w:t>
            </w:r>
          </w:p>
        </w:tc>
        <w:tc>
          <w:tcPr>
            <w:tcW w:w="0" w:type="auto"/>
          </w:tcPr>
          <w:p w14:paraId="00000074" w14:textId="17D2D22E" w:rsidR="00DB6D34" w:rsidRPr="00DB6D34" w:rsidRDefault="00DB6D34" w:rsidP="00DB6D34">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 xml:space="preserve">السن </w:t>
            </w:r>
            <w:r w:rsidRPr="00547F27">
              <w:rPr>
                <w:rFonts w:ascii="Simplified Arabic" w:hAnsi="Simplified Arabic" w:cs="Simplified Arabic"/>
                <w:bCs/>
                <w:sz w:val="24"/>
                <w:szCs w:val="24"/>
                <w:u w:val="single"/>
                <w:rtl/>
              </w:rPr>
              <w:t>بين 6 و18</w:t>
            </w:r>
          </w:p>
        </w:tc>
        <w:tc>
          <w:tcPr>
            <w:tcW w:w="0" w:type="auto"/>
          </w:tcPr>
          <w:p w14:paraId="00000075" w14:textId="7B800C65" w:rsidR="00DB6D34" w:rsidRPr="00DB6D34" w:rsidRDefault="00DB6D34" w:rsidP="00DB6D34">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السن 18</w:t>
            </w:r>
            <w:r w:rsidRPr="00DB6D34">
              <w:rPr>
                <w:rFonts w:ascii="Simplified Arabic" w:hAnsi="Simplified Arabic" w:cs="Simplified Arabic"/>
                <w:bCs/>
                <w:sz w:val="24"/>
                <w:szCs w:val="24"/>
                <w:u w:val="single"/>
                <w:rtl/>
              </w:rPr>
              <w:t xml:space="preserve"> وما فوق</w:t>
            </w:r>
          </w:p>
        </w:tc>
        <w:tc>
          <w:tcPr>
            <w:tcW w:w="0" w:type="auto"/>
          </w:tcPr>
          <w:p w14:paraId="6499D537" w14:textId="77777777" w:rsidR="00DB6D34" w:rsidRPr="00DB6D34" w:rsidRDefault="00DB6D34" w:rsidP="00DB6D34">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p>
        </w:tc>
        <w:tc>
          <w:tcPr>
            <w:tcW w:w="0" w:type="auto"/>
          </w:tcPr>
          <w:p w14:paraId="557459BC" w14:textId="1B1A8CD7" w:rsidR="00DB6D34" w:rsidRPr="00DB6D34" w:rsidRDefault="00DB6D34" w:rsidP="00DB6D34">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p>
        </w:tc>
        <w:tc>
          <w:tcPr>
            <w:tcW w:w="0" w:type="auto"/>
          </w:tcPr>
          <w:p w14:paraId="00000076" w14:textId="71F0DC81" w:rsidR="00DB6D34" w:rsidRPr="00DB6D34" w:rsidRDefault="00DB6D34" w:rsidP="00DB6D34">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Cs/>
                <w:sz w:val="24"/>
                <w:szCs w:val="24"/>
                <w:u w:val="single"/>
              </w:rPr>
            </w:pPr>
            <w:r>
              <w:rPr>
                <w:rFonts w:ascii="Simplified Arabic" w:hAnsi="Simplified Arabic" w:cs="Simplified Arabic" w:hint="cs"/>
                <w:bCs/>
                <w:sz w:val="24"/>
                <w:szCs w:val="24"/>
                <w:u w:val="single"/>
                <w:rtl/>
              </w:rPr>
              <w:t>المجموع</w:t>
            </w:r>
            <w:r>
              <w:rPr>
                <w:rFonts w:ascii="Simplified Arabic" w:hAnsi="Simplified Arabic" w:cs="Simplified Arabic"/>
                <w:bCs/>
                <w:sz w:val="24"/>
                <w:szCs w:val="24"/>
                <w:u w:val="single"/>
                <w:rtl/>
              </w:rPr>
              <w:t xml:space="preserve"> #</w:t>
            </w:r>
          </w:p>
        </w:tc>
      </w:tr>
      <w:tr w:rsidR="00DB6D34" w:rsidRPr="00D74767" w14:paraId="70C66FF0" w14:textId="77777777" w:rsidTr="00210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0000077" w14:textId="22B3AD9F" w:rsidR="00531CFB" w:rsidRPr="00D74767" w:rsidRDefault="00531CFB" w:rsidP="002100A6">
            <w:pPr>
              <w:bidi/>
              <w:rPr>
                <w:rFonts w:ascii="Simplified Arabic" w:hAnsi="Simplified Arabic" w:cs="Simplified Arabic"/>
                <w:sz w:val="24"/>
                <w:szCs w:val="24"/>
              </w:rPr>
            </w:pPr>
            <w:r w:rsidRPr="00D74767">
              <w:rPr>
                <w:rFonts w:ascii="Simplified Arabic" w:hAnsi="Simplified Arabic" w:cs="Simplified Arabic"/>
                <w:sz w:val="24"/>
                <w:szCs w:val="24"/>
                <w:rtl/>
              </w:rPr>
              <w:t>النسبة المئوية (%)</w:t>
            </w:r>
          </w:p>
        </w:tc>
        <w:tc>
          <w:tcPr>
            <w:tcW w:w="0" w:type="auto"/>
          </w:tcPr>
          <w:p w14:paraId="00000078" w14:textId="77777777" w:rsidR="00531CFB" w:rsidRPr="00D74767" w:rsidRDefault="00531CFB"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00000079" w14:textId="77777777" w:rsidR="00531CFB" w:rsidRPr="00D74767" w:rsidRDefault="00531CFB"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0000007A" w14:textId="77777777" w:rsidR="00531CFB" w:rsidRPr="00D74767" w:rsidRDefault="00531CFB"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highlight w:val="yellow"/>
              </w:rPr>
            </w:pPr>
          </w:p>
        </w:tc>
        <w:tc>
          <w:tcPr>
            <w:tcW w:w="0" w:type="auto"/>
          </w:tcPr>
          <w:p w14:paraId="122589F7" w14:textId="77777777" w:rsidR="00531CFB" w:rsidRPr="00D74767" w:rsidRDefault="00531CFB"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75311C48" w14:textId="7C959943" w:rsidR="00531CFB" w:rsidRPr="00D74767" w:rsidRDefault="00531CFB"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0000007B" w14:textId="20133C37" w:rsidR="00531CFB" w:rsidRPr="00D74767" w:rsidRDefault="00531CFB"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sidRPr="00D74767">
              <w:rPr>
                <w:rFonts w:ascii="Simplified Arabic" w:hAnsi="Simplified Arabic" w:cs="Simplified Arabic"/>
                <w:sz w:val="24"/>
                <w:szCs w:val="24"/>
                <w:rtl/>
              </w:rPr>
              <w:t>100%</w:t>
            </w:r>
          </w:p>
        </w:tc>
      </w:tr>
      <w:tr w:rsidR="00DB6D34" w:rsidRPr="00D74767" w14:paraId="07C14D6E" w14:textId="77777777" w:rsidTr="002100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00007C" w14:textId="5C31C456" w:rsidR="00531CFB" w:rsidRPr="00D74767" w:rsidRDefault="00531CFB" w:rsidP="002100A6">
            <w:pPr>
              <w:bidi/>
              <w:rPr>
                <w:rFonts w:ascii="Simplified Arabic" w:hAnsi="Simplified Arabic" w:cs="Simplified Arabic"/>
                <w:sz w:val="24"/>
                <w:szCs w:val="24"/>
              </w:rPr>
            </w:pPr>
            <w:r w:rsidRPr="00D74767">
              <w:rPr>
                <w:rFonts w:ascii="Simplified Arabic" w:hAnsi="Simplified Arabic" w:cs="Simplified Arabic"/>
                <w:sz w:val="24"/>
                <w:szCs w:val="24"/>
                <w:rtl/>
              </w:rPr>
              <w:t>العدد (#)</w:t>
            </w:r>
          </w:p>
        </w:tc>
        <w:tc>
          <w:tcPr>
            <w:tcW w:w="0" w:type="auto"/>
          </w:tcPr>
          <w:p w14:paraId="0000007D" w14:textId="77777777" w:rsidR="00531CFB" w:rsidRPr="00D74767" w:rsidRDefault="00531CFB"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0000007E" w14:textId="77777777" w:rsidR="00531CFB" w:rsidRPr="00D74767" w:rsidRDefault="00531CFB"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0000007F" w14:textId="77777777" w:rsidR="00531CFB" w:rsidRPr="00D74767" w:rsidRDefault="00531CFB"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0CA92F60" w14:textId="77777777" w:rsidR="00531CFB" w:rsidRPr="00D74767" w:rsidRDefault="00531CFB"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20979FF8" w14:textId="452A8E7D" w:rsidR="00531CFB" w:rsidRPr="00D74767" w:rsidRDefault="00531CFB"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00000080" w14:textId="7816DFE1" w:rsidR="00531CFB" w:rsidRPr="00D74767" w:rsidRDefault="00531CFB" w:rsidP="002100A6">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r>
      <w:tr w:rsidR="00DB6D34" w:rsidRPr="00D74767" w14:paraId="0A6B16ED" w14:textId="77777777" w:rsidTr="002100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E60FE5" w14:textId="2D5FCF04" w:rsidR="00FB0257" w:rsidRPr="00D74767" w:rsidRDefault="00DB6D34" w:rsidP="002100A6">
            <w:pPr>
              <w:bidi/>
              <w:rPr>
                <w:rFonts w:ascii="Simplified Arabic" w:hAnsi="Simplified Arabic" w:cs="Simplified Arabic"/>
                <w:sz w:val="24"/>
                <w:szCs w:val="24"/>
              </w:rPr>
            </w:pPr>
            <w:r>
              <w:rPr>
                <w:rFonts w:ascii="Simplified Arabic" w:hAnsi="Simplified Arabic" w:cs="Simplified Arabic"/>
                <w:sz w:val="24"/>
                <w:szCs w:val="24"/>
                <w:rtl/>
              </w:rPr>
              <w:t>الأشخاص ذو</w:t>
            </w:r>
            <w:r>
              <w:rPr>
                <w:rFonts w:ascii="Simplified Arabic" w:hAnsi="Simplified Arabic" w:cs="Simplified Arabic" w:hint="cs"/>
                <w:sz w:val="24"/>
                <w:szCs w:val="24"/>
                <w:rtl/>
              </w:rPr>
              <w:t>و</w:t>
            </w:r>
            <w:r w:rsidR="00531CFB" w:rsidRPr="00D74767">
              <w:rPr>
                <w:rFonts w:ascii="Simplified Arabic" w:hAnsi="Simplified Arabic" w:cs="Simplified Arabic"/>
                <w:sz w:val="24"/>
                <w:szCs w:val="24"/>
                <w:rtl/>
              </w:rPr>
              <w:t xml:space="preserve"> الإعاقة</w:t>
            </w:r>
          </w:p>
        </w:tc>
        <w:tc>
          <w:tcPr>
            <w:tcW w:w="0" w:type="auto"/>
          </w:tcPr>
          <w:p w14:paraId="33FC896D"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7A30EE24"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422CC939"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6176821C"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4B306A25" w14:textId="518B20CF"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0" w:type="auto"/>
          </w:tcPr>
          <w:p w14:paraId="1B64F080" w14:textId="77777777" w:rsidR="00FB0257" w:rsidRPr="00D74767" w:rsidRDefault="00FB0257" w:rsidP="002100A6">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r>
      <w:tr w:rsidR="00DB6D34" w:rsidRPr="00D74767" w14:paraId="610B9681" w14:textId="77777777" w:rsidTr="002100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9B392E" w14:textId="77777777" w:rsidR="00FB0257" w:rsidRPr="00D74767" w:rsidRDefault="00FB0257" w:rsidP="002100A6">
            <w:pPr>
              <w:bidi/>
              <w:jc w:val="both"/>
              <w:rPr>
                <w:rFonts w:ascii="Simplified Arabic" w:hAnsi="Simplified Arabic" w:cs="Simplified Arabic"/>
                <w:sz w:val="24"/>
                <w:szCs w:val="24"/>
              </w:rPr>
            </w:pPr>
          </w:p>
        </w:tc>
        <w:tc>
          <w:tcPr>
            <w:tcW w:w="0" w:type="auto"/>
          </w:tcPr>
          <w:p w14:paraId="39ED4120" w14:textId="77777777" w:rsidR="00FB0257" w:rsidRPr="00D74767" w:rsidRDefault="00FB0257" w:rsidP="002100A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5DE830EE" w14:textId="77777777" w:rsidR="00FB0257" w:rsidRPr="00D74767" w:rsidRDefault="00FB0257" w:rsidP="002100A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2FA9FF2A" w14:textId="77777777" w:rsidR="00FB0257" w:rsidRPr="00D74767" w:rsidRDefault="00FB0257" w:rsidP="002100A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7B65A33D" w14:textId="77777777" w:rsidR="00FB0257" w:rsidRPr="00D74767" w:rsidRDefault="00FB0257" w:rsidP="002100A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27AECCE5" w14:textId="1A6A4F01" w:rsidR="00FB0257" w:rsidRPr="00D74767" w:rsidRDefault="00FB0257" w:rsidP="002100A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0" w:type="auto"/>
          </w:tcPr>
          <w:p w14:paraId="77F73079" w14:textId="77777777" w:rsidR="00FB0257" w:rsidRPr="00D74767" w:rsidRDefault="00FB0257" w:rsidP="002100A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r>
    </w:tbl>
    <w:p w14:paraId="534929F2" w14:textId="758A16DF" w:rsidR="00794A91" w:rsidRPr="00D74767" w:rsidRDefault="00794A91" w:rsidP="002100A6">
      <w:pPr>
        <w:pStyle w:val="Bodycopy"/>
        <w:bidi/>
        <w:jc w:val="both"/>
        <w:rPr>
          <w:rFonts w:ascii="Simplified Arabic" w:hAnsi="Simplified Arabic" w:cs="Simplified Arabic"/>
          <w:b/>
          <w:bCs/>
          <w:sz w:val="24"/>
          <w:szCs w:val="24"/>
        </w:rPr>
      </w:pPr>
    </w:p>
    <w:p w14:paraId="4D9C6ADD" w14:textId="77777777" w:rsidR="00794A91" w:rsidRPr="00D74767" w:rsidRDefault="00794A91" w:rsidP="002100A6">
      <w:pPr>
        <w:bidi/>
        <w:spacing w:line="259" w:lineRule="auto"/>
        <w:jc w:val="both"/>
        <w:rPr>
          <w:rFonts w:ascii="Simplified Arabic" w:hAnsi="Simplified Arabic" w:cs="Simplified Arabic"/>
          <w:b/>
          <w:bCs/>
          <w:sz w:val="24"/>
          <w:szCs w:val="24"/>
        </w:rPr>
      </w:pPr>
      <w:r w:rsidRPr="00D74767">
        <w:rPr>
          <w:rFonts w:ascii="Simplified Arabic" w:hAnsi="Simplified Arabic" w:cs="Simplified Arabic"/>
          <w:b/>
          <w:bCs/>
          <w:sz w:val="24"/>
          <w:szCs w:val="24"/>
        </w:rPr>
        <w:br w:type="page"/>
      </w:r>
    </w:p>
    <w:p w14:paraId="45EB78E7" w14:textId="77777777" w:rsidR="00794A91" w:rsidRPr="00D74767" w:rsidRDefault="00794A91" w:rsidP="002100A6">
      <w:pPr>
        <w:pStyle w:val="Bodycopy"/>
        <w:bidi/>
        <w:jc w:val="both"/>
        <w:rPr>
          <w:rFonts w:ascii="Simplified Arabic" w:hAnsi="Simplified Arabic" w:cs="Simplified Arabic"/>
          <w:b/>
          <w:bCs/>
          <w:sz w:val="24"/>
          <w:szCs w:val="24"/>
        </w:rPr>
      </w:pPr>
    </w:p>
    <w:p w14:paraId="7B97A452" w14:textId="2A6D8C01" w:rsidR="00FB0257" w:rsidRPr="00D74767" w:rsidRDefault="00531CFB" w:rsidP="002100A6">
      <w:pPr>
        <w:pStyle w:val="Bodycopy"/>
        <w:bidi/>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التحليل الديمغرافي</w:t>
      </w:r>
      <w:bookmarkStart w:id="0" w:name="_heading=h.3rdcrjn" w:colFirst="0" w:colLast="0"/>
      <w:bookmarkEnd w:id="0"/>
    </w:p>
    <w:p w14:paraId="00000082" w14:textId="626E8AA8" w:rsidR="006B11FE" w:rsidRPr="00D74767" w:rsidRDefault="00531CFB" w:rsidP="002100A6">
      <w:pPr>
        <w:pStyle w:val="Bodycopy"/>
        <w:bidi/>
        <w:jc w:val="both"/>
        <w:rPr>
          <w:rFonts w:ascii="Simplified Arabic" w:hAnsi="Simplified Arabic" w:cs="Simplified Arabic"/>
          <w:color w:val="000000"/>
          <w:sz w:val="24"/>
          <w:szCs w:val="24"/>
          <w:rtl/>
        </w:rPr>
      </w:pPr>
      <w:r w:rsidRPr="00D74767">
        <w:rPr>
          <w:rFonts w:ascii="Simplified Arabic" w:hAnsi="Simplified Arabic" w:cs="Simplified Arabic"/>
          <w:color w:val="000000"/>
          <w:sz w:val="24"/>
          <w:szCs w:val="24"/>
          <w:highlight w:val="yellow"/>
          <w:rtl/>
        </w:rPr>
        <w:t>تحليل ما يلي في فقرة واحدة:</w:t>
      </w:r>
    </w:p>
    <w:p w14:paraId="45CA395B" w14:textId="6CCBC926" w:rsidR="00531CFB" w:rsidRPr="00D74767" w:rsidRDefault="00531CFB" w:rsidP="00DB6D34">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sidRPr="00D74767">
        <w:rPr>
          <w:rFonts w:ascii="Simplified Arabic" w:hAnsi="Simplified Arabic" w:cs="Simplified Arabic"/>
          <w:color w:val="000000"/>
          <w:sz w:val="24"/>
          <w:szCs w:val="24"/>
          <w:highlight w:val="yellow"/>
          <w:rtl/>
        </w:rPr>
        <w:t xml:space="preserve">العدد الإجمالي للأشخاص المتضرّرين (وتحديد ما إذا كانوا </w:t>
      </w:r>
      <w:r w:rsidR="00DB6D34">
        <w:rPr>
          <w:rFonts w:ascii="Simplified Arabic" w:hAnsi="Simplified Arabic" w:cs="Simplified Arabic" w:hint="cs"/>
          <w:color w:val="000000"/>
          <w:sz w:val="24"/>
          <w:szCs w:val="24"/>
          <w:highlight w:val="yellow"/>
          <w:rtl/>
        </w:rPr>
        <w:t>وافدين</w:t>
      </w:r>
      <w:r w:rsidRPr="00D74767">
        <w:rPr>
          <w:rFonts w:ascii="Simplified Arabic" w:hAnsi="Simplified Arabic" w:cs="Simplified Arabic"/>
          <w:color w:val="000000"/>
          <w:sz w:val="24"/>
          <w:szCs w:val="24"/>
          <w:highlight w:val="yellow"/>
          <w:rtl/>
        </w:rPr>
        <w:t xml:space="preserve">، أو متنقّلين، أو مهاجرين، أو </w:t>
      </w:r>
      <w:r w:rsidR="00DB6D34">
        <w:rPr>
          <w:rFonts w:ascii="Simplified Arabic" w:hAnsi="Simplified Arabic" w:cs="Simplified Arabic" w:hint="cs"/>
          <w:color w:val="000000"/>
          <w:sz w:val="24"/>
          <w:szCs w:val="24"/>
          <w:highlight w:val="yellow"/>
          <w:rtl/>
        </w:rPr>
        <w:t>من ال</w:t>
      </w:r>
      <w:r w:rsidRPr="00D74767">
        <w:rPr>
          <w:rFonts w:ascii="Simplified Arabic" w:hAnsi="Simplified Arabic" w:cs="Simplified Arabic"/>
          <w:color w:val="000000"/>
          <w:sz w:val="24"/>
          <w:szCs w:val="24"/>
          <w:highlight w:val="yellow"/>
          <w:rtl/>
        </w:rPr>
        <w:t xml:space="preserve">مجتمع </w:t>
      </w:r>
      <w:r w:rsidR="00DB6D34">
        <w:rPr>
          <w:rFonts w:ascii="Simplified Arabic" w:hAnsi="Simplified Arabic" w:cs="Simplified Arabic" w:hint="cs"/>
          <w:color w:val="000000"/>
          <w:sz w:val="24"/>
          <w:szCs w:val="24"/>
          <w:highlight w:val="yellow"/>
          <w:rtl/>
        </w:rPr>
        <w:t>ال</w:t>
      </w:r>
      <w:r w:rsidRPr="00D74767">
        <w:rPr>
          <w:rFonts w:ascii="Simplified Arabic" w:hAnsi="Simplified Arabic" w:cs="Simplified Arabic"/>
          <w:color w:val="000000"/>
          <w:sz w:val="24"/>
          <w:szCs w:val="24"/>
          <w:highlight w:val="yellow"/>
          <w:rtl/>
        </w:rPr>
        <w:t>مضيف</w:t>
      </w:r>
      <w:r w:rsidR="00DB6D34">
        <w:rPr>
          <w:rFonts w:ascii="Simplified Arabic" w:hAnsi="Simplified Arabic" w:cs="Simplified Arabic" w:hint="cs"/>
          <w:color w:val="000000"/>
          <w:sz w:val="24"/>
          <w:szCs w:val="24"/>
          <w:highlight w:val="yellow"/>
          <w:rtl/>
        </w:rPr>
        <w:t>،</w:t>
      </w:r>
      <w:r w:rsidR="00DB6D34">
        <w:rPr>
          <w:rFonts w:ascii="Simplified Arabic" w:hAnsi="Simplified Arabic" w:cs="Simplified Arabic"/>
          <w:color w:val="000000"/>
          <w:sz w:val="24"/>
          <w:szCs w:val="24"/>
          <w:highlight w:val="yellow"/>
          <w:rtl/>
        </w:rPr>
        <w:t xml:space="preserve"> </w:t>
      </w:r>
      <w:r w:rsidRPr="00D74767">
        <w:rPr>
          <w:rFonts w:ascii="Simplified Arabic" w:hAnsi="Simplified Arabic" w:cs="Simplified Arabic"/>
          <w:color w:val="000000"/>
          <w:sz w:val="24"/>
          <w:szCs w:val="24"/>
          <w:highlight w:val="yellow"/>
          <w:rtl/>
        </w:rPr>
        <w:t>إلخ)</w:t>
      </w:r>
    </w:p>
    <w:p w14:paraId="3D17B5E5" w14:textId="2080C2FB" w:rsidR="00531CFB" w:rsidRPr="00D74767" w:rsidRDefault="00531CFB" w:rsidP="00DB6D34">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sidRPr="00D74767">
        <w:rPr>
          <w:rFonts w:ascii="Simplified Arabic" w:hAnsi="Simplified Arabic" w:cs="Simplified Arabic"/>
          <w:color w:val="000000"/>
          <w:sz w:val="24"/>
          <w:szCs w:val="24"/>
          <w:highlight w:val="yellow"/>
          <w:rtl/>
        </w:rPr>
        <w:t xml:space="preserve">النسبة المئوية (%) </w:t>
      </w:r>
      <w:r w:rsidR="0033407A" w:rsidRPr="00D74767">
        <w:rPr>
          <w:rFonts w:ascii="Simplified Arabic" w:hAnsi="Simplified Arabic" w:cs="Simplified Arabic"/>
          <w:color w:val="000000"/>
          <w:sz w:val="24"/>
          <w:szCs w:val="24"/>
          <w:highlight w:val="yellow"/>
          <w:rtl/>
        </w:rPr>
        <w:t xml:space="preserve">من المجموعة السكانية الذين هم أطفال </w:t>
      </w:r>
      <w:r w:rsidR="00DB6D34">
        <w:rPr>
          <w:rFonts w:ascii="Simplified Arabic" w:hAnsi="Simplified Arabic" w:cs="Simplified Arabic" w:hint="cs"/>
          <w:color w:val="000000"/>
          <w:sz w:val="24"/>
          <w:szCs w:val="24"/>
          <w:highlight w:val="yellow"/>
          <w:rtl/>
        </w:rPr>
        <w:t>تقلّ أعمارهم</w:t>
      </w:r>
      <w:r w:rsidR="00DB6D34">
        <w:rPr>
          <w:rFonts w:ascii="Simplified Arabic" w:hAnsi="Simplified Arabic" w:cs="Simplified Arabic"/>
          <w:color w:val="000000"/>
          <w:sz w:val="24"/>
          <w:szCs w:val="24"/>
          <w:highlight w:val="yellow"/>
          <w:rtl/>
        </w:rPr>
        <w:t xml:space="preserve"> </w:t>
      </w:r>
      <w:r w:rsidR="00DB6D34">
        <w:rPr>
          <w:rFonts w:ascii="Simplified Arabic" w:hAnsi="Simplified Arabic" w:cs="Simplified Arabic" w:hint="cs"/>
          <w:color w:val="000000"/>
          <w:sz w:val="24"/>
          <w:szCs w:val="24"/>
          <w:highlight w:val="yellow"/>
          <w:rtl/>
        </w:rPr>
        <w:t>ع</w:t>
      </w:r>
      <w:r w:rsidR="0033407A" w:rsidRPr="00D74767">
        <w:rPr>
          <w:rFonts w:ascii="Simplified Arabic" w:hAnsi="Simplified Arabic" w:cs="Simplified Arabic"/>
          <w:color w:val="000000"/>
          <w:sz w:val="24"/>
          <w:szCs w:val="24"/>
          <w:highlight w:val="yellow"/>
          <w:rtl/>
        </w:rPr>
        <w:t>ن 18 عام</w:t>
      </w:r>
      <w:r w:rsidR="00DB6D34">
        <w:rPr>
          <w:rFonts w:ascii="Simplified Arabic" w:hAnsi="Simplified Arabic" w:cs="Simplified Arabic" w:hint="cs"/>
          <w:color w:val="000000"/>
          <w:sz w:val="24"/>
          <w:szCs w:val="24"/>
          <w:highlight w:val="yellow"/>
          <w:rtl/>
        </w:rPr>
        <w:t>ًا</w:t>
      </w:r>
      <w:r w:rsidR="0033407A" w:rsidRPr="00D74767">
        <w:rPr>
          <w:rFonts w:ascii="Simplified Arabic" w:hAnsi="Simplified Arabic" w:cs="Simplified Arabic"/>
          <w:color w:val="000000"/>
          <w:sz w:val="24"/>
          <w:szCs w:val="24"/>
          <w:highlight w:val="yellow"/>
          <w:rtl/>
        </w:rPr>
        <w:t xml:space="preserve"> أو الشباب بين 15 و24 عام</w:t>
      </w:r>
      <w:r w:rsidR="00DB6D34">
        <w:rPr>
          <w:rFonts w:ascii="Simplified Arabic" w:hAnsi="Simplified Arabic" w:cs="Simplified Arabic" w:hint="cs"/>
          <w:color w:val="000000"/>
          <w:sz w:val="24"/>
          <w:szCs w:val="24"/>
          <w:highlight w:val="yellow"/>
          <w:rtl/>
        </w:rPr>
        <w:t>ًا</w:t>
      </w:r>
      <w:r w:rsidR="0033407A" w:rsidRPr="00D74767">
        <w:rPr>
          <w:rFonts w:ascii="Simplified Arabic" w:hAnsi="Simplified Arabic" w:cs="Simplified Arabic"/>
          <w:color w:val="000000"/>
          <w:sz w:val="24"/>
          <w:szCs w:val="24"/>
          <w:highlight w:val="yellow"/>
          <w:rtl/>
        </w:rPr>
        <w:t>؟</w:t>
      </w:r>
    </w:p>
    <w:p w14:paraId="481E3D8A" w14:textId="023A7EE7" w:rsidR="0033407A" w:rsidRPr="00D74767" w:rsidRDefault="0033407A" w:rsidP="002100A6">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sidRPr="00D74767">
        <w:rPr>
          <w:rFonts w:ascii="Simplified Arabic" w:hAnsi="Simplified Arabic" w:cs="Simplified Arabic"/>
          <w:color w:val="000000"/>
          <w:sz w:val="24"/>
          <w:szCs w:val="24"/>
          <w:highlight w:val="yellow"/>
          <w:rtl/>
        </w:rPr>
        <w:t>النسبة المئوية (%) من المجموعة</w:t>
      </w:r>
      <w:r w:rsidR="00DB6D34">
        <w:rPr>
          <w:rFonts w:ascii="Simplified Arabic" w:hAnsi="Simplified Arabic" w:cs="Simplified Arabic"/>
          <w:color w:val="000000"/>
          <w:sz w:val="24"/>
          <w:szCs w:val="24"/>
          <w:highlight w:val="yellow"/>
          <w:rtl/>
        </w:rPr>
        <w:t xml:space="preserve"> السكانية ال</w:t>
      </w:r>
      <w:r w:rsidR="00DB6D34">
        <w:rPr>
          <w:rFonts w:ascii="Simplified Arabic" w:hAnsi="Simplified Arabic" w:cs="Simplified Arabic" w:hint="cs"/>
          <w:color w:val="000000"/>
          <w:sz w:val="24"/>
          <w:szCs w:val="24"/>
          <w:highlight w:val="yellow"/>
          <w:rtl/>
        </w:rPr>
        <w:t>ذين</w:t>
      </w:r>
      <w:r w:rsidRPr="00D74767">
        <w:rPr>
          <w:rFonts w:ascii="Simplified Arabic" w:hAnsi="Simplified Arabic" w:cs="Simplified Arabic"/>
          <w:color w:val="000000"/>
          <w:sz w:val="24"/>
          <w:szCs w:val="24"/>
          <w:highlight w:val="yellow"/>
          <w:rtl/>
        </w:rPr>
        <w:t xml:space="preserve"> تتخطّى </w:t>
      </w:r>
      <w:r w:rsidR="00DB6D34">
        <w:rPr>
          <w:rFonts w:ascii="Simplified Arabic" w:hAnsi="Simplified Arabic" w:cs="Simplified Arabic" w:hint="cs"/>
          <w:color w:val="000000"/>
          <w:sz w:val="24"/>
          <w:szCs w:val="24"/>
          <w:highlight w:val="yellow"/>
          <w:rtl/>
        </w:rPr>
        <w:t xml:space="preserve">أعمارهم </w:t>
      </w:r>
      <w:r w:rsidR="00DB6D34">
        <w:rPr>
          <w:rFonts w:ascii="Simplified Arabic" w:hAnsi="Simplified Arabic" w:cs="Simplified Arabic"/>
          <w:color w:val="000000"/>
          <w:sz w:val="24"/>
          <w:szCs w:val="24"/>
          <w:highlight w:val="yellow"/>
          <w:rtl/>
        </w:rPr>
        <w:t xml:space="preserve">الستّين </w:t>
      </w:r>
      <w:r w:rsidR="00DB6D34">
        <w:rPr>
          <w:rFonts w:ascii="Simplified Arabic" w:hAnsi="Simplified Arabic" w:cs="Simplified Arabic" w:hint="cs"/>
          <w:color w:val="000000"/>
          <w:sz w:val="24"/>
          <w:szCs w:val="24"/>
          <w:highlight w:val="yellow"/>
          <w:rtl/>
        </w:rPr>
        <w:t>عامًا</w:t>
      </w:r>
    </w:p>
    <w:p w14:paraId="0155F579" w14:textId="77F46254" w:rsidR="0033407A" w:rsidRPr="00D74767" w:rsidRDefault="0033407A" w:rsidP="00DB6D34">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sidRPr="00D74767">
        <w:rPr>
          <w:rFonts w:ascii="Simplified Arabic" w:hAnsi="Simplified Arabic" w:cs="Simplified Arabic"/>
          <w:color w:val="000000"/>
          <w:sz w:val="24"/>
          <w:szCs w:val="24"/>
          <w:highlight w:val="yellow"/>
          <w:rtl/>
        </w:rPr>
        <w:t xml:space="preserve">النسبة المئوية (%) من النساء اللواتي </w:t>
      </w:r>
      <w:r w:rsidR="00DB6D34">
        <w:rPr>
          <w:rFonts w:ascii="Simplified Arabic" w:hAnsi="Simplified Arabic" w:cs="Simplified Arabic" w:hint="cs"/>
          <w:color w:val="000000"/>
          <w:sz w:val="24"/>
          <w:szCs w:val="24"/>
          <w:highlight w:val="yellow"/>
          <w:rtl/>
        </w:rPr>
        <w:t>في</w:t>
      </w:r>
      <w:r w:rsidRPr="00D74767">
        <w:rPr>
          <w:rFonts w:ascii="Simplified Arabic" w:hAnsi="Simplified Arabic" w:cs="Simplified Arabic"/>
          <w:color w:val="000000"/>
          <w:sz w:val="24"/>
          <w:szCs w:val="24"/>
          <w:highlight w:val="yellow"/>
          <w:rtl/>
        </w:rPr>
        <w:t xml:space="preserve"> سنّ الإنجاب</w:t>
      </w:r>
    </w:p>
    <w:p w14:paraId="5D5A0969" w14:textId="1BC0F4E3" w:rsidR="0033407A" w:rsidRPr="00D74767" w:rsidRDefault="00DB6D34" w:rsidP="002100A6">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Pr>
          <w:rFonts w:ascii="Simplified Arabic" w:hAnsi="Simplified Arabic" w:cs="Simplified Arabic"/>
          <w:color w:val="000000"/>
          <w:sz w:val="24"/>
          <w:szCs w:val="24"/>
          <w:highlight w:val="yellow"/>
          <w:rtl/>
        </w:rPr>
        <w:t>عدد النساء الحوامل أو المرضع</w:t>
      </w:r>
      <w:r>
        <w:rPr>
          <w:rFonts w:ascii="Simplified Arabic" w:hAnsi="Simplified Arabic" w:cs="Simplified Arabic" w:hint="cs"/>
          <w:color w:val="000000"/>
          <w:sz w:val="24"/>
          <w:szCs w:val="24"/>
          <w:highlight w:val="yellow"/>
          <w:rtl/>
        </w:rPr>
        <w:t>ات</w:t>
      </w:r>
    </w:p>
    <w:p w14:paraId="5A2D7271" w14:textId="7381AFD1" w:rsidR="0033407A" w:rsidRPr="00D74767" w:rsidRDefault="0033407A" w:rsidP="00DB6D34">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sidRPr="00D74767">
        <w:rPr>
          <w:rFonts w:ascii="Simplified Arabic" w:hAnsi="Simplified Arabic" w:cs="Simplified Arabic"/>
          <w:color w:val="000000"/>
          <w:sz w:val="24"/>
          <w:szCs w:val="24"/>
          <w:highlight w:val="yellow"/>
          <w:rtl/>
        </w:rPr>
        <w:t xml:space="preserve">عدد الأسر المعيشية التي </w:t>
      </w:r>
      <w:r w:rsidR="00DB6D34">
        <w:rPr>
          <w:rFonts w:ascii="Simplified Arabic" w:hAnsi="Simplified Arabic" w:cs="Simplified Arabic" w:hint="cs"/>
          <w:color w:val="000000"/>
          <w:sz w:val="24"/>
          <w:szCs w:val="24"/>
          <w:highlight w:val="yellow"/>
          <w:rtl/>
        </w:rPr>
        <w:t>تُعيلها</w:t>
      </w:r>
      <w:r w:rsidRPr="00D74767">
        <w:rPr>
          <w:rFonts w:ascii="Simplified Arabic" w:hAnsi="Simplified Arabic" w:cs="Simplified Arabic"/>
          <w:color w:val="000000"/>
          <w:sz w:val="24"/>
          <w:szCs w:val="24"/>
          <w:highlight w:val="yellow"/>
          <w:rtl/>
        </w:rPr>
        <w:t xml:space="preserve"> </w:t>
      </w:r>
      <w:r w:rsidR="00DB6D34">
        <w:rPr>
          <w:rFonts w:ascii="Simplified Arabic" w:hAnsi="Simplified Arabic" w:cs="Simplified Arabic" w:hint="cs"/>
          <w:color w:val="000000"/>
          <w:sz w:val="24"/>
          <w:szCs w:val="24"/>
          <w:highlight w:val="yellow"/>
          <w:rtl/>
        </w:rPr>
        <w:t>أنثى</w:t>
      </w:r>
    </w:p>
    <w:p w14:paraId="5B0804F0" w14:textId="6450E13C" w:rsidR="0033407A" w:rsidRPr="00D74767" w:rsidRDefault="00DB6D34" w:rsidP="002100A6">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Pr>
          <w:rFonts w:ascii="Simplified Arabic" w:hAnsi="Simplified Arabic" w:cs="Simplified Arabic"/>
          <w:color w:val="000000"/>
          <w:sz w:val="24"/>
          <w:szCs w:val="24"/>
          <w:highlight w:val="yellow"/>
          <w:rtl/>
        </w:rPr>
        <w:t xml:space="preserve">عدد الأسر المعيشية التي </w:t>
      </w:r>
      <w:r>
        <w:rPr>
          <w:rFonts w:ascii="Simplified Arabic" w:hAnsi="Simplified Arabic" w:cs="Simplified Arabic" w:hint="cs"/>
          <w:color w:val="000000"/>
          <w:sz w:val="24"/>
          <w:szCs w:val="24"/>
          <w:highlight w:val="yellow"/>
          <w:rtl/>
        </w:rPr>
        <w:t>يُعيلها</w:t>
      </w:r>
      <w:r>
        <w:rPr>
          <w:rFonts w:ascii="Simplified Arabic" w:hAnsi="Simplified Arabic" w:cs="Simplified Arabic"/>
          <w:color w:val="000000"/>
          <w:sz w:val="24"/>
          <w:szCs w:val="24"/>
          <w:highlight w:val="yellow"/>
          <w:rtl/>
        </w:rPr>
        <w:t xml:space="preserve"> </w:t>
      </w:r>
      <w:r w:rsidR="0033407A" w:rsidRPr="00D74767">
        <w:rPr>
          <w:rFonts w:ascii="Simplified Arabic" w:hAnsi="Simplified Arabic" w:cs="Simplified Arabic"/>
          <w:color w:val="000000"/>
          <w:sz w:val="24"/>
          <w:szCs w:val="24"/>
          <w:highlight w:val="yellow"/>
          <w:rtl/>
        </w:rPr>
        <w:t>أطفال</w:t>
      </w:r>
    </w:p>
    <w:p w14:paraId="1446579C" w14:textId="633E7218" w:rsidR="0033407A" w:rsidRPr="00D74767" w:rsidRDefault="0033407A" w:rsidP="002100A6">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sidRPr="00D74767">
        <w:rPr>
          <w:rFonts w:ascii="Simplified Arabic" w:hAnsi="Simplified Arabic" w:cs="Simplified Arabic"/>
          <w:color w:val="000000"/>
          <w:sz w:val="24"/>
          <w:szCs w:val="24"/>
          <w:highlight w:val="yellow"/>
          <w:rtl/>
        </w:rPr>
        <w:t>عدد الأسر المعيشية المتعدّدة الزوجات</w:t>
      </w:r>
    </w:p>
    <w:p w14:paraId="6DABE28D" w14:textId="14242B7B" w:rsidR="0033407A" w:rsidRPr="00D74767" w:rsidRDefault="0033407A" w:rsidP="00DB6D34">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sidRPr="00D74767">
        <w:rPr>
          <w:rFonts w:ascii="Simplified Arabic" w:hAnsi="Simplified Arabic" w:cs="Simplified Arabic"/>
          <w:color w:val="000000"/>
          <w:sz w:val="24"/>
          <w:szCs w:val="24"/>
          <w:highlight w:val="yellow"/>
          <w:rtl/>
        </w:rPr>
        <w:t xml:space="preserve">متوسّط حجم الأسر المعيشية </w:t>
      </w:r>
      <w:r w:rsidR="00DB6D34">
        <w:rPr>
          <w:rFonts w:ascii="Simplified Arabic" w:hAnsi="Simplified Arabic" w:cs="Simplified Arabic" w:hint="cs"/>
          <w:color w:val="000000"/>
          <w:sz w:val="24"/>
          <w:szCs w:val="24"/>
          <w:highlight w:val="yellow"/>
          <w:rtl/>
        </w:rPr>
        <w:t>وتركيبتها</w:t>
      </w:r>
    </w:p>
    <w:p w14:paraId="0C77ED92" w14:textId="3274648B" w:rsidR="0033407A" w:rsidRPr="00D74767" w:rsidRDefault="002E04C8" w:rsidP="002E04C8">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Pr>
          <w:rFonts w:ascii="Simplified Arabic" w:hAnsi="Simplified Arabic" w:cs="Simplified Arabic" w:hint="cs"/>
          <w:color w:val="000000"/>
          <w:sz w:val="24"/>
          <w:szCs w:val="24"/>
          <w:highlight w:val="yellow"/>
          <w:rtl/>
        </w:rPr>
        <w:t>نسبة</w:t>
      </w:r>
      <w:r>
        <w:rPr>
          <w:rFonts w:ascii="Simplified Arabic" w:hAnsi="Simplified Arabic" w:cs="Simplified Arabic"/>
          <w:color w:val="000000"/>
          <w:sz w:val="24"/>
          <w:szCs w:val="24"/>
          <w:highlight w:val="yellow"/>
          <w:rtl/>
        </w:rPr>
        <w:t xml:space="preserve"> </w:t>
      </w:r>
      <w:r>
        <w:rPr>
          <w:rFonts w:ascii="Simplified Arabic" w:hAnsi="Simplified Arabic" w:cs="Simplified Arabic" w:hint="cs"/>
          <w:color w:val="000000"/>
          <w:sz w:val="24"/>
          <w:szCs w:val="24"/>
          <w:highlight w:val="yellow"/>
          <w:rtl/>
        </w:rPr>
        <w:t xml:space="preserve">الأشخاص ذوي الإعاقة </w:t>
      </w:r>
      <w:r>
        <w:rPr>
          <w:rFonts w:ascii="Simplified Arabic" w:hAnsi="Simplified Arabic" w:cs="Simplified Arabic"/>
          <w:color w:val="000000"/>
          <w:sz w:val="24"/>
          <w:szCs w:val="24"/>
          <w:highlight w:val="yellow"/>
          <w:rtl/>
        </w:rPr>
        <w:t>(%)</w:t>
      </w:r>
      <w:r w:rsidR="0033407A" w:rsidRPr="00D74767">
        <w:rPr>
          <w:rFonts w:ascii="Simplified Arabic" w:hAnsi="Simplified Arabic" w:cs="Simplified Arabic"/>
          <w:color w:val="000000"/>
          <w:sz w:val="24"/>
          <w:szCs w:val="24"/>
          <w:highlight w:val="yellow"/>
          <w:rtl/>
        </w:rPr>
        <w:t xml:space="preserve"> (وإضافة نوع الإعاقة إذا استُخدمت أسئلة </w:t>
      </w:r>
      <w:r>
        <w:rPr>
          <w:rFonts w:ascii="Simplified Arabic" w:hAnsi="Simplified Arabic" w:cs="Simplified Arabic" w:hint="cs"/>
          <w:color w:val="000000"/>
          <w:sz w:val="24"/>
          <w:szCs w:val="24"/>
          <w:highlight w:val="yellow"/>
          <w:rtl/>
        </w:rPr>
        <w:t>"</w:t>
      </w:r>
      <w:r w:rsidR="0033407A" w:rsidRPr="00D74767">
        <w:rPr>
          <w:rFonts w:ascii="Simplified Arabic" w:hAnsi="Simplified Arabic" w:cs="Simplified Arabic"/>
          <w:color w:val="000000"/>
          <w:sz w:val="24"/>
          <w:szCs w:val="24"/>
          <w:highlight w:val="yellow"/>
          <w:rtl/>
        </w:rPr>
        <w:t>مجموعة واشنطن</w:t>
      </w:r>
      <w:r>
        <w:rPr>
          <w:rFonts w:ascii="Simplified Arabic" w:hAnsi="Simplified Arabic" w:cs="Simplified Arabic" w:hint="cs"/>
          <w:color w:val="000000"/>
          <w:sz w:val="24"/>
          <w:szCs w:val="24"/>
          <w:highlight w:val="yellow"/>
          <w:rtl/>
        </w:rPr>
        <w:t>"</w:t>
      </w:r>
      <w:r w:rsidR="0033407A" w:rsidRPr="00D74767">
        <w:rPr>
          <w:rFonts w:ascii="Simplified Arabic" w:hAnsi="Simplified Arabic" w:cs="Simplified Arabic"/>
          <w:color w:val="000000"/>
          <w:sz w:val="24"/>
          <w:szCs w:val="24"/>
          <w:highlight w:val="yellow"/>
          <w:rtl/>
        </w:rPr>
        <w:t xml:space="preserve">، أو إذا كانت البيانات مُسجَّلة)  </w:t>
      </w:r>
    </w:p>
    <w:p w14:paraId="55BDBE64" w14:textId="4C2A66AE" w:rsidR="0033407A" w:rsidRPr="002E04C8" w:rsidRDefault="0033407A" w:rsidP="002100A6">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sidRPr="00D74767">
        <w:rPr>
          <w:rFonts w:ascii="Simplified Arabic" w:hAnsi="Simplified Arabic" w:cs="Simplified Arabic"/>
          <w:color w:val="000000"/>
          <w:sz w:val="24"/>
          <w:szCs w:val="24"/>
          <w:highlight w:val="yellow"/>
          <w:rtl/>
        </w:rPr>
        <w:t>المجموعات العرقية الكبرى والصغرى</w:t>
      </w:r>
    </w:p>
    <w:p w14:paraId="11B200AC" w14:textId="2A53CC34" w:rsidR="002E04C8" w:rsidRPr="00D74767" w:rsidRDefault="002E04C8" w:rsidP="002E04C8">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Pr>
          <w:rFonts w:ascii="Simplified Arabic" w:hAnsi="Simplified Arabic" w:cs="Simplified Arabic" w:hint="cs"/>
          <w:color w:val="000000"/>
          <w:sz w:val="24"/>
          <w:szCs w:val="24"/>
          <w:highlight w:val="yellow"/>
          <w:rtl/>
          <w:lang w:val="en-US" w:bidi="ar-LB"/>
        </w:rPr>
        <w:t>المجموعات الدينية الكبرى والصغرى</w:t>
      </w:r>
    </w:p>
    <w:p w14:paraId="5C4EAA04" w14:textId="7AB74CE4" w:rsidR="0033407A" w:rsidRPr="00D74767" w:rsidRDefault="002E04C8" w:rsidP="002E04C8">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Pr>
          <w:rFonts w:ascii="Simplified Arabic" w:hAnsi="Simplified Arabic" w:cs="Simplified Arabic"/>
          <w:color w:val="000000"/>
          <w:sz w:val="24"/>
          <w:szCs w:val="24"/>
          <w:highlight w:val="yellow"/>
          <w:rtl/>
        </w:rPr>
        <w:t>عوامل التنوُّع الأخرى – الطبقة</w:t>
      </w:r>
      <w:r w:rsidR="0033407A" w:rsidRPr="00D74767">
        <w:rPr>
          <w:rFonts w:ascii="Simplified Arabic" w:hAnsi="Simplified Arabic" w:cs="Simplified Arabic"/>
          <w:color w:val="000000"/>
          <w:sz w:val="24"/>
          <w:szCs w:val="24"/>
          <w:highlight w:val="yellow"/>
          <w:rtl/>
        </w:rPr>
        <w:t>، و</w:t>
      </w:r>
      <w:r>
        <w:rPr>
          <w:rFonts w:ascii="Simplified Arabic" w:hAnsi="Simplified Arabic" w:cs="Simplified Arabic"/>
          <w:color w:val="000000"/>
          <w:sz w:val="24"/>
          <w:szCs w:val="24"/>
          <w:highlight w:val="yellow"/>
          <w:rtl/>
        </w:rPr>
        <w:t xml:space="preserve">المستوى، </w:t>
      </w:r>
      <w:r>
        <w:rPr>
          <w:rFonts w:ascii="Simplified Arabic" w:hAnsi="Simplified Arabic" w:cs="Simplified Arabic" w:hint="cs"/>
          <w:color w:val="000000"/>
          <w:sz w:val="24"/>
          <w:szCs w:val="24"/>
          <w:highlight w:val="yellow"/>
          <w:rtl/>
        </w:rPr>
        <w:t>والتحصيل العلمي، و</w:t>
      </w:r>
      <w:r w:rsidR="00307163" w:rsidRPr="00D74767">
        <w:rPr>
          <w:rFonts w:ascii="Simplified Arabic" w:hAnsi="Simplified Arabic" w:cs="Simplified Arabic"/>
          <w:color w:val="000000"/>
          <w:sz w:val="24"/>
          <w:szCs w:val="24"/>
          <w:highlight w:val="yellow"/>
          <w:rtl/>
        </w:rPr>
        <w:t>الوضع الص</w:t>
      </w:r>
      <w:r w:rsidR="00DC30FA">
        <w:rPr>
          <w:rFonts w:ascii="Simplified Arabic" w:hAnsi="Simplified Arabic" w:cs="Simplified Arabic"/>
          <w:color w:val="000000"/>
          <w:sz w:val="24"/>
          <w:szCs w:val="24"/>
          <w:highlight w:val="yellow"/>
          <w:rtl/>
        </w:rPr>
        <w:t xml:space="preserve">حي، والوضع الخاصّ بالهجرة، </w:t>
      </w:r>
      <w:r w:rsidR="00307163" w:rsidRPr="00D74767">
        <w:rPr>
          <w:rFonts w:ascii="Simplified Arabic" w:hAnsi="Simplified Arabic" w:cs="Simplified Arabic"/>
          <w:color w:val="000000"/>
          <w:sz w:val="24"/>
          <w:szCs w:val="24"/>
          <w:highlight w:val="yellow"/>
          <w:rtl/>
        </w:rPr>
        <w:t>إلخ</w:t>
      </w:r>
    </w:p>
    <w:p w14:paraId="26C9EE0C" w14:textId="59508EFF" w:rsidR="00307163" w:rsidRPr="00D74767" w:rsidRDefault="00DC30FA" w:rsidP="002100A6">
      <w:pPr>
        <w:pStyle w:val="Bodycopy"/>
        <w:numPr>
          <w:ilvl w:val="0"/>
          <w:numId w:val="6"/>
        </w:numPr>
        <w:bidi/>
        <w:spacing w:before="0" w:after="120" w:line="240" w:lineRule="auto"/>
        <w:ind w:left="714" w:right="-45" w:hanging="357"/>
        <w:jc w:val="both"/>
        <w:rPr>
          <w:rFonts w:ascii="Simplified Arabic" w:hAnsi="Simplified Arabic" w:cs="Simplified Arabic"/>
          <w:b/>
          <w:bCs/>
          <w:sz w:val="24"/>
          <w:szCs w:val="24"/>
          <w:highlight w:val="yellow"/>
        </w:rPr>
      </w:pPr>
      <w:r>
        <w:rPr>
          <w:rFonts w:ascii="Simplified Arabic" w:hAnsi="Simplified Arabic" w:cs="Simplified Arabic"/>
          <w:color w:val="000000"/>
          <w:sz w:val="24"/>
          <w:szCs w:val="24"/>
          <w:highlight w:val="yellow"/>
          <w:rtl/>
        </w:rPr>
        <w:t>اللّغات الرسمية وغير الرسمية</w:t>
      </w:r>
    </w:p>
    <w:p w14:paraId="00000093" w14:textId="77777777" w:rsidR="006B11FE" w:rsidRPr="00D74767" w:rsidRDefault="006B11FE"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Pr>
      </w:pPr>
    </w:p>
    <w:p w14:paraId="7EE0A96B" w14:textId="0C06FA0F" w:rsidR="00794A91" w:rsidRDefault="00794A91"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02B3B857" w14:textId="43B39F7F" w:rsid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5CFAA653" w14:textId="16CBB12C" w:rsid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1F58917E" w14:textId="23D26492" w:rsid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5968E7B0" w14:textId="283E175C" w:rsid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7112E229" w14:textId="7C7B3281" w:rsid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1D4D898F" w14:textId="42A2EED1" w:rsid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7FB0A6C8" w14:textId="36FB4536" w:rsid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609AFA83" w14:textId="348961E3" w:rsid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tl/>
        </w:rPr>
      </w:pPr>
    </w:p>
    <w:p w14:paraId="157D0354" w14:textId="77777777" w:rsidR="00D74767" w:rsidRPr="00D74767" w:rsidRDefault="00D74767" w:rsidP="002100A6">
      <w:pPr>
        <w:pBdr>
          <w:top w:val="nil"/>
          <w:left w:val="nil"/>
          <w:bottom w:val="nil"/>
          <w:right w:val="nil"/>
          <w:between w:val="nil"/>
        </w:pBdr>
        <w:bidi/>
        <w:spacing w:after="0" w:line="259" w:lineRule="auto"/>
        <w:ind w:left="76" w:right="-46"/>
        <w:jc w:val="both"/>
        <w:rPr>
          <w:rFonts w:ascii="Simplified Arabic" w:hAnsi="Simplified Arabic" w:cs="Simplified Arabic"/>
          <w:color w:val="000000"/>
          <w:sz w:val="24"/>
          <w:szCs w:val="24"/>
          <w:highlight w:val="yellow"/>
        </w:rPr>
      </w:pPr>
    </w:p>
    <w:p w14:paraId="00000094" w14:textId="2A94DCE6" w:rsidR="006B11FE" w:rsidRPr="00D74767" w:rsidRDefault="00307163" w:rsidP="002100A6">
      <w:pPr>
        <w:pStyle w:val="Bodycopy"/>
        <w:bidi/>
        <w:jc w:val="both"/>
        <w:rPr>
          <w:rFonts w:ascii="Simplified Arabic" w:hAnsi="Simplified Arabic" w:cs="Simplified Arabic"/>
          <w:b/>
          <w:bCs/>
          <w:color w:val="D9222A"/>
          <w:sz w:val="24"/>
          <w:szCs w:val="24"/>
        </w:rPr>
      </w:pPr>
      <w:r w:rsidRPr="00D74767">
        <w:rPr>
          <w:rFonts w:ascii="Simplified Arabic" w:hAnsi="Simplified Arabic" w:cs="Simplified Arabic"/>
          <w:b/>
          <w:bCs/>
          <w:color w:val="D9222A"/>
          <w:sz w:val="24"/>
          <w:szCs w:val="24"/>
          <w:rtl/>
        </w:rPr>
        <w:t>النتائج والتحليل</w:t>
      </w:r>
    </w:p>
    <w:p w14:paraId="4BFAACCD" w14:textId="36515BEC" w:rsidR="003E3C69" w:rsidRPr="00DC30FA" w:rsidRDefault="00307163" w:rsidP="002100A6">
      <w:pPr>
        <w:pStyle w:val="Bodycopy"/>
        <w:bidi/>
        <w:jc w:val="both"/>
        <w:rPr>
          <w:rFonts w:ascii="Simplified Arabic" w:hAnsi="Simplified Arabic" w:cs="Simplified Arabic"/>
          <w:bCs/>
          <w:color w:val="D9222A"/>
          <w:sz w:val="24"/>
          <w:szCs w:val="24"/>
        </w:rPr>
      </w:pPr>
      <w:r w:rsidRPr="00DC30FA">
        <w:rPr>
          <w:rFonts w:ascii="Simplified Arabic" w:hAnsi="Simplified Arabic" w:cs="Simplified Arabic"/>
          <w:bCs/>
          <w:color w:val="D9222A"/>
          <w:sz w:val="24"/>
          <w:szCs w:val="24"/>
          <w:rtl/>
        </w:rPr>
        <w:t>النوع الاجتماعي والتنوُّع</w:t>
      </w:r>
    </w:p>
    <w:p w14:paraId="00000095" w14:textId="01A44E53" w:rsidR="006B11FE" w:rsidRPr="00D74767" w:rsidRDefault="00AD363C" w:rsidP="002100A6">
      <w:pPr>
        <w:pStyle w:val="Bodycopy"/>
        <w:bidi/>
        <w:jc w:val="both"/>
        <w:rPr>
          <w:rFonts w:ascii="Simplified Arabic" w:hAnsi="Simplified Arabic" w:cs="Simplified Arabic"/>
          <w:b/>
          <w:bCs/>
          <w:sz w:val="24"/>
          <w:szCs w:val="24"/>
        </w:rPr>
      </w:pPr>
      <w:r>
        <w:rPr>
          <w:rFonts w:ascii="Simplified Arabic" w:hAnsi="Simplified Arabic" w:cs="Simplified Arabic"/>
          <w:b/>
          <w:bCs/>
          <w:sz w:val="24"/>
          <w:szCs w:val="24"/>
          <w:rtl/>
        </w:rPr>
        <w:t>الأدوار والمسؤوليات الخاصة ب</w:t>
      </w:r>
      <w:r>
        <w:rPr>
          <w:rFonts w:ascii="Simplified Arabic" w:hAnsi="Simplified Arabic" w:cs="Simplified Arabic" w:hint="cs"/>
          <w:b/>
          <w:bCs/>
          <w:sz w:val="24"/>
          <w:szCs w:val="24"/>
          <w:rtl/>
        </w:rPr>
        <w:t>ال</w:t>
      </w:r>
      <w:r w:rsidR="00307163" w:rsidRPr="00D74767">
        <w:rPr>
          <w:rFonts w:ascii="Simplified Arabic" w:hAnsi="Simplified Arabic" w:cs="Simplified Arabic"/>
          <w:b/>
          <w:bCs/>
          <w:sz w:val="24"/>
          <w:szCs w:val="24"/>
          <w:rtl/>
        </w:rPr>
        <w:t xml:space="preserve">نوع </w:t>
      </w:r>
      <w:r>
        <w:rPr>
          <w:rFonts w:ascii="Simplified Arabic" w:hAnsi="Simplified Arabic" w:cs="Simplified Arabic" w:hint="cs"/>
          <w:b/>
          <w:bCs/>
          <w:sz w:val="24"/>
          <w:szCs w:val="24"/>
          <w:rtl/>
        </w:rPr>
        <w:t>ال</w:t>
      </w:r>
      <w:r w:rsidR="00307163" w:rsidRPr="00D74767">
        <w:rPr>
          <w:rFonts w:ascii="Simplified Arabic" w:hAnsi="Simplified Arabic" w:cs="Simplified Arabic"/>
          <w:b/>
          <w:bCs/>
          <w:sz w:val="24"/>
          <w:szCs w:val="24"/>
          <w:rtl/>
        </w:rPr>
        <w:t>اجتماعي</w:t>
      </w:r>
    </w:p>
    <w:p w14:paraId="509FD89C" w14:textId="383C576A" w:rsidR="00307163" w:rsidRPr="00D74767" w:rsidRDefault="00307163" w:rsidP="00DC30FA">
      <w:pPr>
        <w:pBdr>
          <w:top w:val="nil"/>
          <w:left w:val="nil"/>
          <w:bottom w:val="nil"/>
          <w:right w:val="nil"/>
          <w:between w:val="nil"/>
        </w:pBdr>
        <w:bidi/>
        <w:spacing w:before="240" w:line="259" w:lineRule="auto"/>
        <w:ind w:left="-284" w:right="-46"/>
        <w:jc w:val="both"/>
        <w:rPr>
          <w:rFonts w:ascii="Simplified Arabic" w:hAnsi="Simplified Arabic" w:cs="Simplified Arabic"/>
          <w:b/>
          <w:i/>
          <w:iCs/>
          <w:color w:val="000000"/>
          <w:sz w:val="24"/>
          <w:szCs w:val="24"/>
          <w:rtl/>
        </w:rPr>
      </w:pPr>
      <w:r w:rsidRPr="00D74767">
        <w:rPr>
          <w:rFonts w:ascii="Simplified Arabic" w:hAnsi="Simplified Arabic" w:cs="Simplified Arabic"/>
          <w:b/>
          <w:i/>
          <w:iCs/>
          <w:color w:val="000000"/>
          <w:sz w:val="24"/>
          <w:szCs w:val="24"/>
          <w:rtl/>
        </w:rPr>
        <w:t>وصف الأدوار والمسؤوليات الخاصّة بكلّ نوع اجتماعي بشكلٍ موجز (أين يقضي الرجال معظم وقتهم، أين تقضي</w:t>
      </w:r>
      <w:r w:rsidR="00DC30FA">
        <w:rPr>
          <w:rFonts w:ascii="Simplified Arabic" w:hAnsi="Simplified Arabic" w:cs="Simplified Arabic"/>
          <w:b/>
          <w:i/>
          <w:iCs/>
          <w:color w:val="000000"/>
          <w:sz w:val="24"/>
          <w:szCs w:val="24"/>
          <w:rtl/>
        </w:rPr>
        <w:t xml:space="preserve"> النساء معظم وقتهنّ، هل من قيود أو محرّمات</w:t>
      </w:r>
      <w:r w:rsidRPr="00D74767">
        <w:rPr>
          <w:rFonts w:ascii="Simplified Arabic" w:hAnsi="Simplified Arabic" w:cs="Simplified Arabic"/>
          <w:b/>
          <w:i/>
          <w:iCs/>
          <w:color w:val="000000"/>
          <w:sz w:val="24"/>
          <w:szCs w:val="24"/>
          <w:rtl/>
        </w:rPr>
        <w:t xml:space="preserve"> مرتبطة بالقدرة على التحرُّك، وهل من أماكن مخصّصة </w:t>
      </w:r>
      <w:r w:rsidR="00DC30FA">
        <w:rPr>
          <w:rFonts w:ascii="Simplified Arabic" w:hAnsi="Simplified Arabic" w:cs="Simplified Arabic" w:hint="cs"/>
          <w:b/>
          <w:i/>
          <w:iCs/>
          <w:color w:val="000000"/>
          <w:sz w:val="24"/>
          <w:szCs w:val="24"/>
          <w:rtl/>
        </w:rPr>
        <w:t>حصرًا</w:t>
      </w:r>
      <w:r w:rsidR="00DC30FA">
        <w:rPr>
          <w:rFonts w:ascii="Simplified Arabic" w:hAnsi="Simplified Arabic" w:cs="Simplified Arabic"/>
          <w:b/>
          <w:i/>
          <w:iCs/>
          <w:color w:val="000000"/>
          <w:sz w:val="24"/>
          <w:szCs w:val="24"/>
          <w:rtl/>
        </w:rPr>
        <w:t xml:space="preserve"> </w:t>
      </w:r>
      <w:r w:rsidRPr="00D74767">
        <w:rPr>
          <w:rFonts w:ascii="Simplified Arabic" w:hAnsi="Simplified Arabic" w:cs="Simplified Arabic"/>
          <w:b/>
          <w:i/>
          <w:iCs/>
          <w:color w:val="000000"/>
          <w:sz w:val="24"/>
          <w:szCs w:val="24"/>
          <w:rtl/>
        </w:rPr>
        <w:t>للنساء</w:t>
      </w:r>
      <w:r w:rsidR="00DC30FA">
        <w:rPr>
          <w:rFonts w:ascii="Simplified Arabic" w:hAnsi="Simplified Arabic" w:cs="Simplified Arabic" w:hint="cs"/>
          <w:b/>
          <w:i/>
          <w:iCs/>
          <w:color w:val="000000"/>
          <w:sz w:val="24"/>
          <w:szCs w:val="24"/>
          <w:rtl/>
        </w:rPr>
        <w:t xml:space="preserve"> أو الرجال</w:t>
      </w:r>
      <w:r w:rsidRPr="00D74767">
        <w:rPr>
          <w:rFonts w:ascii="Simplified Arabic" w:hAnsi="Simplified Arabic" w:cs="Simplified Arabic"/>
          <w:b/>
          <w:i/>
          <w:iCs/>
          <w:color w:val="000000"/>
          <w:sz w:val="24"/>
          <w:szCs w:val="24"/>
          <w:rtl/>
        </w:rPr>
        <w:t xml:space="preserve"> مثل المناسبات الاجتماعية أو الدينية خلال فترة </w:t>
      </w:r>
      <w:r w:rsidR="00DC30FA">
        <w:rPr>
          <w:rFonts w:ascii="Simplified Arabic" w:hAnsi="Simplified Arabic" w:cs="Simplified Arabic" w:hint="cs"/>
          <w:b/>
          <w:i/>
          <w:iCs/>
          <w:color w:val="000000"/>
          <w:sz w:val="24"/>
          <w:szCs w:val="24"/>
          <w:rtl/>
        </w:rPr>
        <w:t>العصر</w:t>
      </w:r>
      <w:r w:rsidRPr="00D74767">
        <w:rPr>
          <w:rFonts w:ascii="Simplified Arabic" w:hAnsi="Simplified Arabic" w:cs="Simplified Arabic"/>
          <w:b/>
          <w:i/>
          <w:iCs/>
          <w:color w:val="000000"/>
          <w:sz w:val="24"/>
          <w:szCs w:val="24"/>
          <w:rtl/>
        </w:rPr>
        <w:t xml:space="preserve"> نهار الجمعة).</w:t>
      </w:r>
    </w:p>
    <w:p w14:paraId="70FC386E" w14:textId="59E780D0" w:rsidR="00307163" w:rsidRPr="00D74767" w:rsidRDefault="00307163" w:rsidP="00DC30FA">
      <w:pPr>
        <w:pBdr>
          <w:top w:val="nil"/>
          <w:left w:val="nil"/>
          <w:bottom w:val="nil"/>
          <w:right w:val="nil"/>
          <w:between w:val="nil"/>
        </w:pBdr>
        <w:bidi/>
        <w:spacing w:before="240" w:line="259" w:lineRule="auto"/>
        <w:ind w:left="-284" w:right="-46"/>
        <w:jc w:val="both"/>
        <w:rPr>
          <w:rFonts w:ascii="Simplified Arabic" w:hAnsi="Simplified Arabic" w:cs="Simplified Arabic"/>
          <w:b/>
          <w:i/>
          <w:iCs/>
          <w:color w:val="000000"/>
          <w:sz w:val="24"/>
          <w:szCs w:val="24"/>
          <w:rtl/>
        </w:rPr>
      </w:pPr>
      <w:r w:rsidRPr="00D74767">
        <w:rPr>
          <w:rFonts w:ascii="Simplified Arabic" w:hAnsi="Simplified Arabic" w:cs="Simplified Arabic"/>
          <w:b/>
          <w:i/>
          <w:iCs/>
          <w:color w:val="000000"/>
          <w:sz w:val="24"/>
          <w:szCs w:val="24"/>
          <w:rtl/>
        </w:rPr>
        <w:t>الإشارة إلى أي مسائل أو مخاطر ناتجة عن الأزمة</w:t>
      </w:r>
      <w:r w:rsidR="00DC30FA">
        <w:rPr>
          <w:rFonts w:ascii="Simplified Arabic" w:hAnsi="Simplified Arabic" w:cs="Simplified Arabic" w:hint="cs"/>
          <w:b/>
          <w:i/>
          <w:iCs/>
          <w:color w:val="000000"/>
          <w:sz w:val="24"/>
          <w:szCs w:val="24"/>
          <w:rtl/>
        </w:rPr>
        <w:t>،</w:t>
      </w:r>
      <w:r w:rsidRPr="00D74767">
        <w:rPr>
          <w:rFonts w:ascii="Simplified Arabic" w:hAnsi="Simplified Arabic" w:cs="Simplified Arabic"/>
          <w:b/>
          <w:i/>
          <w:iCs/>
          <w:color w:val="000000"/>
          <w:sz w:val="24"/>
          <w:szCs w:val="24"/>
          <w:rtl/>
        </w:rPr>
        <w:t xml:space="preserve"> مثل</w:t>
      </w:r>
      <w:r w:rsidR="00DC30FA">
        <w:rPr>
          <w:rFonts w:ascii="Simplified Arabic" w:hAnsi="Simplified Arabic" w:cs="Simplified Arabic" w:hint="cs"/>
          <w:b/>
          <w:i/>
          <w:iCs/>
          <w:color w:val="000000"/>
          <w:sz w:val="24"/>
          <w:szCs w:val="24"/>
          <w:rtl/>
        </w:rPr>
        <w:t>ًا</w:t>
      </w:r>
      <w:r w:rsidRPr="00D74767">
        <w:rPr>
          <w:rFonts w:ascii="Simplified Arabic" w:hAnsi="Simplified Arabic" w:cs="Simplified Arabic"/>
          <w:b/>
          <w:i/>
          <w:iCs/>
          <w:color w:val="000000"/>
          <w:sz w:val="24"/>
          <w:szCs w:val="24"/>
          <w:rtl/>
        </w:rPr>
        <w:t xml:space="preserve">: </w:t>
      </w:r>
      <w:r w:rsidR="00DC30FA">
        <w:rPr>
          <w:rFonts w:ascii="Simplified Arabic" w:hAnsi="Simplified Arabic" w:cs="Simplified Arabic" w:hint="cs"/>
          <w:b/>
          <w:i/>
          <w:iCs/>
          <w:color w:val="000000"/>
          <w:sz w:val="24"/>
          <w:szCs w:val="24"/>
          <w:rtl/>
        </w:rPr>
        <w:t xml:space="preserve">خطر </w:t>
      </w:r>
      <w:r w:rsidRPr="00D74767">
        <w:rPr>
          <w:rFonts w:ascii="Simplified Arabic" w:hAnsi="Simplified Arabic" w:cs="Simplified Arabic"/>
          <w:b/>
          <w:i/>
          <w:iCs/>
          <w:color w:val="000000"/>
          <w:sz w:val="24"/>
          <w:szCs w:val="24"/>
          <w:rtl/>
        </w:rPr>
        <w:t xml:space="preserve">عدم تمكُّن الفتيات من العودة إلى </w:t>
      </w:r>
      <w:r w:rsidR="00DC30FA">
        <w:rPr>
          <w:rFonts w:ascii="Simplified Arabic" w:hAnsi="Simplified Arabic" w:cs="Simplified Arabic" w:hint="cs"/>
          <w:b/>
          <w:i/>
          <w:iCs/>
          <w:color w:val="000000"/>
          <w:sz w:val="24"/>
          <w:szCs w:val="24"/>
          <w:rtl/>
        </w:rPr>
        <w:t>الدراسة</w:t>
      </w:r>
      <w:r w:rsidRPr="00D74767">
        <w:rPr>
          <w:rFonts w:ascii="Simplified Arabic" w:hAnsi="Simplified Arabic" w:cs="Simplified Arabic"/>
          <w:b/>
          <w:i/>
          <w:iCs/>
          <w:color w:val="000000"/>
          <w:sz w:val="24"/>
          <w:szCs w:val="24"/>
          <w:rtl/>
        </w:rPr>
        <w:t xml:space="preserve"> بسبب </w:t>
      </w:r>
      <w:r w:rsidR="00DC30FA">
        <w:rPr>
          <w:rFonts w:ascii="Simplified Arabic" w:hAnsi="Simplified Arabic" w:cs="Simplified Arabic" w:hint="cs"/>
          <w:b/>
          <w:i/>
          <w:iCs/>
          <w:color w:val="000000"/>
          <w:sz w:val="24"/>
          <w:szCs w:val="24"/>
          <w:rtl/>
        </w:rPr>
        <w:t>إسناد</w:t>
      </w:r>
      <w:r w:rsidR="00DC30FA">
        <w:rPr>
          <w:rFonts w:ascii="Simplified Arabic" w:hAnsi="Simplified Arabic" w:cs="Simplified Arabic"/>
          <w:b/>
          <w:i/>
          <w:iCs/>
          <w:color w:val="000000"/>
          <w:sz w:val="24"/>
          <w:szCs w:val="24"/>
          <w:rtl/>
        </w:rPr>
        <w:t xml:space="preserve"> </w:t>
      </w:r>
      <w:r w:rsidRPr="00D74767">
        <w:rPr>
          <w:rFonts w:ascii="Simplified Arabic" w:hAnsi="Simplified Arabic" w:cs="Simplified Arabic"/>
          <w:b/>
          <w:i/>
          <w:iCs/>
          <w:color w:val="000000"/>
          <w:sz w:val="24"/>
          <w:szCs w:val="24"/>
          <w:rtl/>
        </w:rPr>
        <w:t>الواجبات المنزلية</w:t>
      </w:r>
      <w:r w:rsidR="00DC30FA">
        <w:rPr>
          <w:rFonts w:ascii="Simplified Arabic" w:hAnsi="Simplified Arabic" w:cs="Simplified Arabic" w:hint="cs"/>
          <w:b/>
          <w:i/>
          <w:iCs/>
          <w:color w:val="000000"/>
          <w:sz w:val="24"/>
          <w:szCs w:val="24"/>
          <w:rtl/>
        </w:rPr>
        <w:t xml:space="preserve"> إليهنّ</w:t>
      </w:r>
      <w:r w:rsidRPr="00D74767">
        <w:rPr>
          <w:rFonts w:ascii="Simplified Arabic" w:hAnsi="Simplified Arabic" w:cs="Simplified Arabic"/>
          <w:b/>
          <w:i/>
          <w:iCs/>
          <w:color w:val="000000"/>
          <w:sz w:val="24"/>
          <w:szCs w:val="24"/>
          <w:rtl/>
        </w:rPr>
        <w:t xml:space="preserve">، أو عدم تمكُّن الفتيان من العودة إلى المدرسة بسبب مزاولتهم </w:t>
      </w:r>
      <w:r w:rsidR="00DC30FA">
        <w:rPr>
          <w:rFonts w:ascii="Simplified Arabic" w:hAnsi="Simplified Arabic" w:cs="Simplified Arabic" w:hint="cs"/>
          <w:b/>
          <w:i/>
          <w:iCs/>
          <w:color w:val="000000"/>
          <w:sz w:val="24"/>
          <w:szCs w:val="24"/>
          <w:rtl/>
        </w:rPr>
        <w:t>عمل</w:t>
      </w:r>
      <w:r w:rsidR="006640F7">
        <w:rPr>
          <w:rFonts w:ascii="Simplified Arabic" w:hAnsi="Simplified Arabic" w:cs="Simplified Arabic" w:hint="cs"/>
          <w:b/>
          <w:i/>
          <w:iCs/>
          <w:color w:val="000000"/>
          <w:sz w:val="24"/>
          <w:szCs w:val="24"/>
          <w:rtl/>
        </w:rPr>
        <w:t>ًا</w:t>
      </w:r>
      <w:r w:rsidR="00DC30FA">
        <w:rPr>
          <w:rFonts w:ascii="Simplified Arabic" w:hAnsi="Simplified Arabic" w:cs="Simplified Arabic"/>
          <w:b/>
          <w:i/>
          <w:iCs/>
          <w:color w:val="000000"/>
          <w:sz w:val="24"/>
          <w:szCs w:val="24"/>
          <w:rtl/>
        </w:rPr>
        <w:t xml:space="preserve"> مأجور</w:t>
      </w:r>
      <w:r w:rsidR="006640F7">
        <w:rPr>
          <w:rFonts w:ascii="Simplified Arabic" w:hAnsi="Simplified Arabic" w:cs="Simplified Arabic" w:hint="cs"/>
          <w:b/>
          <w:i/>
          <w:iCs/>
          <w:color w:val="000000"/>
          <w:sz w:val="24"/>
          <w:szCs w:val="24"/>
          <w:rtl/>
        </w:rPr>
        <w:t>ًا</w:t>
      </w:r>
      <w:r w:rsidR="00DC30FA">
        <w:rPr>
          <w:rFonts w:ascii="Simplified Arabic" w:hAnsi="Simplified Arabic" w:cs="Simplified Arabic"/>
          <w:b/>
          <w:i/>
          <w:iCs/>
          <w:color w:val="000000"/>
          <w:sz w:val="24"/>
          <w:szCs w:val="24"/>
          <w:rtl/>
        </w:rPr>
        <w:t xml:space="preserve">، </w:t>
      </w:r>
      <w:r w:rsidRPr="00D74767">
        <w:rPr>
          <w:rFonts w:ascii="Simplified Arabic" w:hAnsi="Simplified Arabic" w:cs="Simplified Arabic"/>
          <w:b/>
          <w:i/>
          <w:iCs/>
          <w:color w:val="000000"/>
          <w:sz w:val="24"/>
          <w:szCs w:val="24"/>
          <w:rtl/>
        </w:rPr>
        <w:t>إلخ.</w:t>
      </w:r>
    </w:p>
    <w:p w14:paraId="56C773CA" w14:textId="243EB345" w:rsidR="00307163" w:rsidRPr="00D74767" w:rsidRDefault="00307163" w:rsidP="002100A6">
      <w:pPr>
        <w:pBdr>
          <w:top w:val="nil"/>
          <w:left w:val="nil"/>
          <w:bottom w:val="nil"/>
          <w:right w:val="nil"/>
          <w:between w:val="nil"/>
        </w:pBdr>
        <w:bidi/>
        <w:spacing w:before="240" w:line="259" w:lineRule="auto"/>
        <w:ind w:left="-284" w:right="-46"/>
        <w:jc w:val="both"/>
        <w:rPr>
          <w:rFonts w:ascii="Simplified Arabic" w:hAnsi="Simplified Arabic" w:cs="Simplified Arabic"/>
          <w:b/>
          <w:i/>
          <w:iCs/>
          <w:color w:val="000000"/>
          <w:sz w:val="24"/>
          <w:szCs w:val="24"/>
          <w:rtl/>
        </w:rPr>
      </w:pPr>
      <w:r w:rsidRPr="00D74767">
        <w:rPr>
          <w:rFonts w:ascii="Simplified Arabic" w:hAnsi="Simplified Arabic" w:cs="Simplified Arabic"/>
          <w:b/>
          <w:i/>
          <w:iCs/>
          <w:color w:val="000000"/>
          <w:sz w:val="24"/>
          <w:szCs w:val="24"/>
          <w:rtl/>
        </w:rPr>
        <w:t>توفير معلومات حول</w:t>
      </w:r>
      <w:r w:rsidR="0045060B">
        <w:rPr>
          <w:rFonts w:ascii="Simplified Arabic" w:hAnsi="Simplified Arabic" w:cs="Simplified Arabic"/>
          <w:b/>
          <w:i/>
          <w:iCs/>
          <w:color w:val="000000"/>
          <w:sz w:val="24"/>
          <w:szCs w:val="24"/>
          <w:rtl/>
        </w:rPr>
        <w:t xml:space="preserve"> تقسيم العمل (المنزلي) والمدخول</w:t>
      </w:r>
      <w:r w:rsidR="0045060B">
        <w:rPr>
          <w:rFonts w:ascii="Simplified Arabic" w:hAnsi="Simplified Arabic" w:cs="Simplified Arabic" w:hint="cs"/>
          <w:b/>
          <w:i/>
          <w:iCs/>
          <w:color w:val="000000"/>
          <w:sz w:val="24"/>
          <w:szCs w:val="24"/>
          <w:rtl/>
        </w:rPr>
        <w:t>،</w:t>
      </w:r>
      <w:r w:rsidRPr="00D74767">
        <w:rPr>
          <w:rFonts w:ascii="Simplified Arabic" w:hAnsi="Simplified Arabic" w:cs="Simplified Arabic"/>
          <w:b/>
          <w:i/>
          <w:iCs/>
          <w:color w:val="000000"/>
          <w:sz w:val="24"/>
          <w:szCs w:val="24"/>
          <w:rtl/>
        </w:rPr>
        <w:t xml:space="preserve"> وتحديد صانع القرار ضمن الأسرة المعيشية</w:t>
      </w:r>
      <w:r w:rsidR="003054C1" w:rsidRPr="00D74767">
        <w:rPr>
          <w:rFonts w:ascii="Simplified Arabic" w:hAnsi="Simplified Arabic" w:cs="Simplified Arabic"/>
          <w:b/>
          <w:i/>
          <w:iCs/>
          <w:color w:val="000000"/>
          <w:sz w:val="24"/>
          <w:szCs w:val="24"/>
          <w:rtl/>
        </w:rPr>
        <w:t xml:space="preserve"> بشكلٍ عام</w:t>
      </w:r>
      <w:r w:rsidRPr="00D74767">
        <w:rPr>
          <w:rFonts w:ascii="Simplified Arabic" w:hAnsi="Simplified Arabic" w:cs="Simplified Arabic"/>
          <w:b/>
          <w:i/>
          <w:iCs/>
          <w:color w:val="000000"/>
          <w:sz w:val="24"/>
          <w:szCs w:val="24"/>
          <w:rtl/>
        </w:rPr>
        <w:t>.</w:t>
      </w:r>
    </w:p>
    <w:p w14:paraId="7E9F336D" w14:textId="175D6447" w:rsidR="003054C1" w:rsidRPr="00D74767" w:rsidRDefault="003054C1" w:rsidP="002100A6">
      <w:pPr>
        <w:pBdr>
          <w:top w:val="nil"/>
          <w:left w:val="nil"/>
          <w:bottom w:val="nil"/>
          <w:right w:val="nil"/>
          <w:between w:val="nil"/>
        </w:pBdr>
        <w:bidi/>
        <w:spacing w:before="240" w:line="259" w:lineRule="auto"/>
        <w:ind w:left="-284" w:right="-46"/>
        <w:jc w:val="both"/>
        <w:rPr>
          <w:rFonts w:ascii="Simplified Arabic" w:hAnsi="Simplified Arabic" w:cs="Simplified Arabic"/>
          <w:bCs/>
          <w:color w:val="000000"/>
          <w:sz w:val="24"/>
          <w:szCs w:val="24"/>
          <w:rtl/>
        </w:rPr>
      </w:pPr>
      <w:r w:rsidRPr="00D74767">
        <w:rPr>
          <w:rFonts w:ascii="Simplified Arabic" w:hAnsi="Simplified Arabic" w:cs="Simplified Arabic"/>
          <w:bCs/>
          <w:color w:val="000000"/>
          <w:sz w:val="24"/>
          <w:szCs w:val="24"/>
          <w:rtl/>
        </w:rPr>
        <w:t>المنتديات المجتمعية لصنع القرار (بما في ذلك م</w:t>
      </w:r>
      <w:r w:rsidR="00AD363C">
        <w:rPr>
          <w:rFonts w:ascii="Simplified Arabic" w:hAnsi="Simplified Arabic" w:cs="Simplified Arabic" w:hint="cs"/>
          <w:bCs/>
          <w:color w:val="000000"/>
          <w:sz w:val="24"/>
          <w:szCs w:val="24"/>
          <w:rtl/>
        </w:rPr>
        <w:t>َ</w:t>
      </w:r>
      <w:bookmarkStart w:id="1" w:name="_GoBack"/>
      <w:bookmarkEnd w:id="1"/>
      <w:r w:rsidRPr="00D74767">
        <w:rPr>
          <w:rFonts w:ascii="Simplified Arabic" w:hAnsi="Simplified Arabic" w:cs="Simplified Arabic"/>
          <w:bCs/>
          <w:color w:val="000000"/>
          <w:sz w:val="24"/>
          <w:szCs w:val="24"/>
          <w:rtl/>
        </w:rPr>
        <w:t xml:space="preserve">ن يفوّت الفرصة) </w:t>
      </w:r>
    </w:p>
    <w:p w14:paraId="54EDE87E" w14:textId="094BE753" w:rsidR="003054C1" w:rsidRPr="00D74767" w:rsidRDefault="0045060B" w:rsidP="0045060B">
      <w:pPr>
        <w:pBdr>
          <w:top w:val="nil"/>
          <w:left w:val="nil"/>
          <w:bottom w:val="nil"/>
          <w:right w:val="nil"/>
          <w:between w:val="nil"/>
        </w:pBdr>
        <w:bidi/>
        <w:spacing w:before="240" w:line="259" w:lineRule="auto"/>
        <w:ind w:left="-284" w:right="-46"/>
        <w:jc w:val="both"/>
        <w:rPr>
          <w:rFonts w:ascii="Simplified Arabic" w:hAnsi="Simplified Arabic" w:cs="Simplified Arabic"/>
          <w:b/>
          <w:i/>
          <w:iCs/>
          <w:color w:val="000000"/>
          <w:sz w:val="24"/>
          <w:szCs w:val="24"/>
          <w:rtl/>
        </w:rPr>
      </w:pPr>
      <w:r>
        <w:rPr>
          <w:rFonts w:ascii="Simplified Arabic" w:hAnsi="Simplified Arabic" w:cs="Simplified Arabic"/>
          <w:b/>
          <w:i/>
          <w:iCs/>
          <w:color w:val="000000"/>
          <w:sz w:val="24"/>
          <w:szCs w:val="24"/>
          <w:rtl/>
        </w:rPr>
        <w:t>توفير معلومات عن مشارك</w:t>
      </w:r>
      <w:r w:rsidR="006640F7">
        <w:rPr>
          <w:rFonts w:ascii="Simplified Arabic" w:hAnsi="Simplified Arabic" w:cs="Simplified Arabic" w:hint="cs"/>
          <w:b/>
          <w:i/>
          <w:iCs/>
          <w:color w:val="000000"/>
          <w:sz w:val="24"/>
          <w:szCs w:val="24"/>
          <w:rtl/>
        </w:rPr>
        <w:t>ة</w:t>
      </w:r>
      <w:r w:rsidR="003054C1" w:rsidRPr="00D74767">
        <w:rPr>
          <w:rFonts w:ascii="Simplified Arabic" w:hAnsi="Simplified Arabic" w:cs="Simplified Arabic"/>
          <w:b/>
          <w:i/>
          <w:iCs/>
          <w:color w:val="000000"/>
          <w:sz w:val="24"/>
          <w:szCs w:val="24"/>
          <w:rtl/>
        </w:rPr>
        <w:t xml:space="preserve"> المجتمع المحلي ومنصّات </w:t>
      </w:r>
      <w:r>
        <w:rPr>
          <w:rFonts w:ascii="Simplified Arabic" w:hAnsi="Simplified Arabic" w:cs="Simplified Arabic" w:hint="cs"/>
          <w:b/>
          <w:i/>
          <w:iCs/>
          <w:color w:val="000000"/>
          <w:sz w:val="24"/>
          <w:szCs w:val="24"/>
          <w:rtl/>
        </w:rPr>
        <w:t>صنع القرار</w:t>
      </w:r>
      <w:r w:rsidR="003054C1" w:rsidRPr="00D74767">
        <w:rPr>
          <w:rFonts w:ascii="Simplified Arabic" w:hAnsi="Simplified Arabic" w:cs="Simplified Arabic"/>
          <w:b/>
          <w:i/>
          <w:iCs/>
          <w:color w:val="000000"/>
          <w:sz w:val="24"/>
          <w:szCs w:val="24"/>
          <w:rtl/>
        </w:rPr>
        <w:t>: من يتّخذ القرار</w:t>
      </w:r>
      <w:r>
        <w:rPr>
          <w:rFonts w:ascii="Simplified Arabic" w:hAnsi="Simplified Arabic" w:cs="Simplified Arabic" w:hint="cs"/>
          <w:b/>
          <w:i/>
          <w:iCs/>
          <w:color w:val="000000"/>
          <w:sz w:val="24"/>
          <w:szCs w:val="24"/>
          <w:rtl/>
        </w:rPr>
        <w:t>ات</w:t>
      </w:r>
      <w:r w:rsidR="003054C1" w:rsidRPr="00D74767">
        <w:rPr>
          <w:rFonts w:ascii="Simplified Arabic" w:hAnsi="Simplified Arabic" w:cs="Simplified Arabic"/>
          <w:b/>
          <w:i/>
          <w:iCs/>
          <w:color w:val="000000"/>
          <w:sz w:val="24"/>
          <w:szCs w:val="24"/>
          <w:rtl/>
        </w:rPr>
        <w:t xml:space="preserve"> على مستوى المجتمع المحلي ومن هم قادة الرأي.</w:t>
      </w:r>
    </w:p>
    <w:p w14:paraId="3B386891" w14:textId="41D59083" w:rsidR="003054C1" w:rsidRPr="00D74767" w:rsidRDefault="003054C1" w:rsidP="0045060B">
      <w:pPr>
        <w:pBdr>
          <w:top w:val="nil"/>
          <w:left w:val="nil"/>
          <w:bottom w:val="nil"/>
          <w:right w:val="nil"/>
          <w:between w:val="nil"/>
        </w:pBdr>
        <w:bidi/>
        <w:spacing w:before="240" w:line="259" w:lineRule="auto"/>
        <w:ind w:left="-284" w:right="-46"/>
        <w:jc w:val="both"/>
        <w:rPr>
          <w:rFonts w:ascii="Simplified Arabic" w:hAnsi="Simplified Arabic" w:cs="Simplified Arabic"/>
          <w:b/>
          <w:i/>
          <w:iCs/>
          <w:color w:val="000000"/>
          <w:sz w:val="24"/>
          <w:szCs w:val="24"/>
          <w:rtl/>
        </w:rPr>
      </w:pPr>
      <w:r w:rsidRPr="00D74767">
        <w:rPr>
          <w:rFonts w:ascii="Simplified Arabic" w:hAnsi="Simplified Arabic" w:cs="Simplified Arabic"/>
          <w:b/>
          <w:i/>
          <w:iCs/>
          <w:color w:val="000000"/>
          <w:sz w:val="24"/>
          <w:szCs w:val="24"/>
          <w:rtl/>
        </w:rPr>
        <w:t xml:space="preserve">من المهم تحليل مَن لا يشارك </w:t>
      </w:r>
      <w:r w:rsidR="0045060B" w:rsidRPr="00D74767">
        <w:rPr>
          <w:rFonts w:ascii="Simplified Arabic" w:hAnsi="Simplified Arabic" w:cs="Simplified Arabic"/>
          <w:b/>
          <w:i/>
          <w:iCs/>
          <w:color w:val="000000"/>
          <w:sz w:val="24"/>
          <w:szCs w:val="24"/>
          <w:rtl/>
        </w:rPr>
        <w:t xml:space="preserve">مِنَ المجتمع </w:t>
      </w:r>
      <w:r w:rsidRPr="00D74767">
        <w:rPr>
          <w:rFonts w:ascii="Simplified Arabic" w:hAnsi="Simplified Arabic" w:cs="Simplified Arabic"/>
          <w:b/>
          <w:i/>
          <w:iCs/>
          <w:color w:val="000000"/>
          <w:sz w:val="24"/>
          <w:szCs w:val="24"/>
          <w:rtl/>
        </w:rPr>
        <w:t>في عملية صنع القرار وبالتالي يفوّت الفرصة.</w:t>
      </w:r>
    </w:p>
    <w:p w14:paraId="7AAABD74" w14:textId="2EF70F6C" w:rsidR="00F14CB3" w:rsidRPr="005575B4" w:rsidRDefault="003054C1" w:rsidP="002100A6">
      <w:pPr>
        <w:pStyle w:val="Bodycopy"/>
        <w:bidi/>
        <w:jc w:val="both"/>
        <w:rPr>
          <w:rFonts w:ascii="Simplified Arabic" w:hAnsi="Simplified Arabic" w:cs="Simplified Arabic"/>
          <w:bCs/>
          <w:color w:val="D9222A"/>
          <w:sz w:val="24"/>
          <w:szCs w:val="24"/>
        </w:rPr>
      </w:pPr>
      <w:r w:rsidRPr="005575B4">
        <w:rPr>
          <w:rFonts w:ascii="Simplified Arabic" w:hAnsi="Simplified Arabic" w:cs="Simplified Arabic"/>
          <w:bCs/>
          <w:color w:val="D9222A"/>
          <w:sz w:val="24"/>
          <w:szCs w:val="24"/>
          <w:rtl/>
        </w:rPr>
        <w:t>الحماية والإدماج</w:t>
      </w:r>
    </w:p>
    <w:p w14:paraId="298B4D32" w14:textId="14A3AFB4" w:rsidR="00F14CB3" w:rsidRPr="00D74767" w:rsidRDefault="003054C1" w:rsidP="002100A6">
      <w:pPr>
        <w:pStyle w:val="Bodycopy"/>
        <w:bidi/>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الوصول إلى الخدمات والموارد</w:t>
      </w:r>
    </w:p>
    <w:p w14:paraId="7CC53790" w14:textId="3FF62136" w:rsidR="003054C1" w:rsidRPr="00D74767" w:rsidRDefault="003054C1" w:rsidP="005575B4">
      <w:pPr>
        <w:pStyle w:val="Bodycopy"/>
        <w:bidi/>
        <w:jc w:val="both"/>
        <w:rPr>
          <w:rFonts w:ascii="Simplified Arabic" w:hAnsi="Simplified Arabic" w:cs="Simplified Arabic"/>
          <w:i/>
          <w:iCs/>
          <w:color w:val="000000"/>
          <w:sz w:val="24"/>
          <w:szCs w:val="24"/>
          <w:rtl/>
        </w:rPr>
      </w:pPr>
      <w:r w:rsidRPr="00D74767">
        <w:rPr>
          <w:rFonts w:ascii="Simplified Arabic" w:hAnsi="Simplified Arabic" w:cs="Simplified Arabic"/>
          <w:i/>
          <w:iCs/>
          <w:color w:val="000000"/>
          <w:sz w:val="24"/>
          <w:szCs w:val="24"/>
          <w:rtl/>
        </w:rPr>
        <w:t>هل تتوفّر الخدمات الإنساني</w:t>
      </w:r>
      <w:r w:rsidR="005575B4">
        <w:rPr>
          <w:rFonts w:ascii="Simplified Arabic" w:hAnsi="Simplified Arabic" w:cs="Simplified Arabic" w:hint="cs"/>
          <w:i/>
          <w:iCs/>
          <w:color w:val="000000"/>
          <w:sz w:val="24"/>
          <w:szCs w:val="24"/>
          <w:rtl/>
        </w:rPr>
        <w:t>ة</w:t>
      </w:r>
      <w:r w:rsidRPr="00D74767">
        <w:rPr>
          <w:rFonts w:ascii="Simplified Arabic" w:hAnsi="Simplified Arabic" w:cs="Simplified Arabic"/>
          <w:i/>
          <w:iCs/>
          <w:color w:val="000000"/>
          <w:sz w:val="24"/>
          <w:szCs w:val="24"/>
          <w:rtl/>
        </w:rPr>
        <w:t xml:space="preserve"> </w:t>
      </w:r>
      <w:r w:rsidR="005575B4">
        <w:rPr>
          <w:rFonts w:ascii="Simplified Arabic" w:hAnsi="Simplified Arabic" w:cs="Simplified Arabic"/>
          <w:i/>
          <w:iCs/>
          <w:color w:val="000000"/>
          <w:sz w:val="24"/>
          <w:szCs w:val="24"/>
          <w:rtl/>
        </w:rPr>
        <w:t>للنساء والرجال والفتي</w:t>
      </w:r>
      <w:r w:rsidR="005575B4">
        <w:rPr>
          <w:rFonts w:ascii="Simplified Arabic" w:hAnsi="Simplified Arabic" w:cs="Simplified Arabic" w:hint="cs"/>
          <w:i/>
          <w:iCs/>
          <w:color w:val="000000"/>
          <w:sz w:val="24"/>
          <w:szCs w:val="24"/>
          <w:rtl/>
        </w:rPr>
        <w:t>ان والفتيات</w:t>
      </w:r>
      <w:r w:rsidR="005575B4">
        <w:rPr>
          <w:rFonts w:ascii="Simplified Arabic" w:hAnsi="Simplified Arabic" w:cs="Simplified Arabic"/>
          <w:i/>
          <w:iCs/>
          <w:color w:val="000000"/>
          <w:sz w:val="24"/>
          <w:szCs w:val="24"/>
          <w:rtl/>
        </w:rPr>
        <w:t xml:space="preserve"> من </w:t>
      </w:r>
      <w:r w:rsidR="005575B4">
        <w:rPr>
          <w:rFonts w:ascii="Simplified Arabic" w:hAnsi="Simplified Arabic" w:cs="Simplified Arabic" w:hint="cs"/>
          <w:i/>
          <w:iCs/>
          <w:color w:val="000000"/>
          <w:sz w:val="24"/>
          <w:szCs w:val="24"/>
          <w:rtl/>
        </w:rPr>
        <w:t>كل</w:t>
      </w:r>
      <w:r w:rsidR="005575B4">
        <w:rPr>
          <w:rFonts w:ascii="Simplified Arabic" w:hAnsi="Simplified Arabic" w:cs="Simplified Arabic"/>
          <w:i/>
          <w:iCs/>
          <w:color w:val="000000"/>
          <w:sz w:val="24"/>
          <w:szCs w:val="24"/>
          <w:rtl/>
        </w:rPr>
        <w:t xml:space="preserve"> الخلفيّات، </w:t>
      </w:r>
      <w:r w:rsidR="005575B4">
        <w:rPr>
          <w:rFonts w:ascii="Simplified Arabic" w:hAnsi="Simplified Arabic" w:cs="Simplified Arabic" w:hint="cs"/>
          <w:i/>
          <w:iCs/>
          <w:color w:val="000000"/>
          <w:sz w:val="24"/>
          <w:szCs w:val="24"/>
          <w:rtl/>
        </w:rPr>
        <w:t>ومن بينهم</w:t>
      </w:r>
      <w:r w:rsidRPr="00D74767">
        <w:rPr>
          <w:rFonts w:ascii="Simplified Arabic" w:hAnsi="Simplified Arabic" w:cs="Simplified Arabic"/>
          <w:i/>
          <w:iCs/>
          <w:color w:val="000000"/>
          <w:sz w:val="24"/>
          <w:szCs w:val="24"/>
          <w:rtl/>
        </w:rPr>
        <w:t xml:space="preserve"> ذوي الإعاقة، على قدم المساواة؟ هل م</w:t>
      </w:r>
      <w:r w:rsidR="006640F7">
        <w:rPr>
          <w:rFonts w:ascii="Simplified Arabic" w:hAnsi="Simplified Arabic" w:cs="Simplified Arabic" w:hint="cs"/>
          <w:i/>
          <w:iCs/>
          <w:color w:val="000000"/>
          <w:sz w:val="24"/>
          <w:szCs w:val="24"/>
          <w:rtl/>
        </w:rPr>
        <w:t>ِ</w:t>
      </w:r>
      <w:r w:rsidRPr="00D74767">
        <w:rPr>
          <w:rFonts w:ascii="Simplified Arabic" w:hAnsi="Simplified Arabic" w:cs="Simplified Arabic"/>
          <w:i/>
          <w:iCs/>
          <w:color w:val="000000"/>
          <w:sz w:val="24"/>
          <w:szCs w:val="24"/>
          <w:rtl/>
        </w:rPr>
        <w:t>ن معوّقات أو فرص معيّنة؟ ماذا تغيّر منذ الأزمة؟</w:t>
      </w:r>
    </w:p>
    <w:p w14:paraId="15933B58" w14:textId="77777777" w:rsidR="003054C1" w:rsidRPr="00D74767" w:rsidRDefault="003054C1" w:rsidP="002100A6">
      <w:pPr>
        <w:pStyle w:val="Bodycopy"/>
        <w:bidi/>
        <w:jc w:val="both"/>
        <w:rPr>
          <w:rFonts w:ascii="Simplified Arabic" w:hAnsi="Simplified Arabic" w:cs="Simplified Arabic"/>
          <w:b/>
          <w:bCs/>
          <w:sz w:val="24"/>
          <w:szCs w:val="24"/>
          <w:rtl/>
        </w:rPr>
      </w:pPr>
      <w:r w:rsidRPr="00D74767">
        <w:rPr>
          <w:rFonts w:ascii="Simplified Arabic" w:hAnsi="Simplified Arabic" w:cs="Simplified Arabic"/>
          <w:b/>
          <w:bCs/>
          <w:sz w:val="24"/>
          <w:szCs w:val="24"/>
          <w:rtl/>
        </w:rPr>
        <w:t>الفئات الضعيفة والإقصاء</w:t>
      </w:r>
    </w:p>
    <w:p w14:paraId="629F146A" w14:textId="4BBA88AA" w:rsidR="003054C1" w:rsidRPr="00D74767" w:rsidRDefault="005575B4" w:rsidP="002100A6">
      <w:pPr>
        <w:pStyle w:val="Bodycopy"/>
        <w:bidi/>
        <w:jc w:val="both"/>
        <w:rPr>
          <w:rFonts w:ascii="Simplified Arabic" w:hAnsi="Simplified Arabic" w:cs="Simplified Arabic"/>
          <w:i/>
          <w:iCs/>
          <w:color w:val="000000"/>
          <w:sz w:val="24"/>
          <w:szCs w:val="24"/>
          <w:rtl/>
        </w:rPr>
      </w:pPr>
      <w:r>
        <w:rPr>
          <w:rFonts w:ascii="Simplified Arabic" w:hAnsi="Simplified Arabic" w:cs="Simplified Arabic"/>
          <w:i/>
          <w:iCs/>
          <w:color w:val="000000"/>
          <w:sz w:val="24"/>
          <w:szCs w:val="24"/>
          <w:rtl/>
        </w:rPr>
        <w:t>تح</w:t>
      </w:r>
      <w:r>
        <w:rPr>
          <w:rFonts w:ascii="Simplified Arabic" w:hAnsi="Simplified Arabic" w:cs="Simplified Arabic" w:hint="cs"/>
          <w:i/>
          <w:iCs/>
          <w:color w:val="000000"/>
          <w:sz w:val="24"/>
          <w:szCs w:val="24"/>
          <w:rtl/>
        </w:rPr>
        <w:t>ليل</w:t>
      </w:r>
      <w:r w:rsidR="003054C1" w:rsidRPr="00D74767">
        <w:rPr>
          <w:rFonts w:ascii="Simplified Arabic" w:hAnsi="Simplified Arabic" w:cs="Simplified Arabic"/>
          <w:i/>
          <w:iCs/>
          <w:color w:val="000000"/>
          <w:sz w:val="24"/>
          <w:szCs w:val="24"/>
          <w:rtl/>
        </w:rPr>
        <w:t xml:space="preserve"> ال</w:t>
      </w:r>
      <w:r>
        <w:rPr>
          <w:rFonts w:ascii="Simplified Arabic" w:hAnsi="Simplified Arabic" w:cs="Simplified Arabic"/>
          <w:i/>
          <w:iCs/>
          <w:color w:val="000000"/>
          <w:sz w:val="24"/>
          <w:szCs w:val="24"/>
          <w:rtl/>
        </w:rPr>
        <w:t>فئات الضعيفة أو المعرّضة لل</w:t>
      </w:r>
      <w:r>
        <w:rPr>
          <w:rFonts w:ascii="Simplified Arabic" w:hAnsi="Simplified Arabic" w:cs="Simplified Arabic" w:hint="cs"/>
          <w:i/>
          <w:iCs/>
          <w:color w:val="000000"/>
          <w:sz w:val="24"/>
          <w:szCs w:val="24"/>
          <w:rtl/>
        </w:rPr>
        <w:t>خطر</w:t>
      </w:r>
      <w:r w:rsidR="003054C1" w:rsidRPr="00D74767">
        <w:rPr>
          <w:rFonts w:ascii="Simplified Arabic" w:hAnsi="Simplified Arabic" w:cs="Simplified Arabic"/>
          <w:i/>
          <w:iCs/>
          <w:color w:val="000000"/>
          <w:sz w:val="24"/>
          <w:szCs w:val="24"/>
          <w:rtl/>
        </w:rPr>
        <w:t xml:space="preserve"> في ال</w:t>
      </w:r>
      <w:r w:rsidR="00214FDF">
        <w:rPr>
          <w:rFonts w:ascii="Simplified Arabic" w:hAnsi="Simplified Arabic" w:cs="Simplified Arabic"/>
          <w:i/>
          <w:iCs/>
          <w:color w:val="000000"/>
          <w:sz w:val="24"/>
          <w:szCs w:val="24"/>
          <w:rtl/>
        </w:rPr>
        <w:t>منطقة المتضرّرة/منطقة الاستجابة</w:t>
      </w:r>
      <w:r w:rsidR="00214FDF">
        <w:rPr>
          <w:rFonts w:ascii="Simplified Arabic" w:hAnsi="Simplified Arabic" w:cs="Simplified Arabic" w:hint="cs"/>
          <w:i/>
          <w:iCs/>
          <w:color w:val="000000"/>
          <w:sz w:val="24"/>
          <w:szCs w:val="24"/>
          <w:rtl/>
        </w:rPr>
        <w:t>،</w:t>
      </w:r>
      <w:r w:rsidR="003054C1" w:rsidRPr="00D74767">
        <w:rPr>
          <w:rFonts w:ascii="Simplified Arabic" w:hAnsi="Simplified Arabic" w:cs="Simplified Arabic"/>
          <w:i/>
          <w:iCs/>
          <w:color w:val="000000"/>
          <w:sz w:val="24"/>
          <w:szCs w:val="24"/>
          <w:rtl/>
        </w:rPr>
        <w:t xml:space="preserve"> وتوفير معلومات بشأن المخاطر </w:t>
      </w:r>
      <w:r w:rsidR="00214FDF">
        <w:rPr>
          <w:rFonts w:ascii="Simplified Arabic" w:hAnsi="Simplified Arabic" w:cs="Simplified Arabic"/>
          <w:i/>
          <w:iCs/>
          <w:color w:val="000000"/>
          <w:sz w:val="24"/>
          <w:szCs w:val="24"/>
          <w:rtl/>
        </w:rPr>
        <w:t>المرتبطة بالنوع الاجتماعي وال</w:t>
      </w:r>
      <w:r w:rsidR="00214FDF">
        <w:rPr>
          <w:rFonts w:ascii="Simplified Arabic" w:hAnsi="Simplified Arabic" w:cs="Simplified Arabic" w:hint="cs"/>
          <w:i/>
          <w:iCs/>
          <w:color w:val="000000"/>
          <w:sz w:val="24"/>
          <w:szCs w:val="24"/>
          <w:rtl/>
        </w:rPr>
        <w:t>سن</w:t>
      </w:r>
      <w:r w:rsidR="003054C1" w:rsidRPr="00D74767">
        <w:rPr>
          <w:rFonts w:ascii="Simplified Arabic" w:hAnsi="Simplified Arabic" w:cs="Simplified Arabic"/>
          <w:i/>
          <w:iCs/>
          <w:color w:val="000000"/>
          <w:sz w:val="24"/>
          <w:szCs w:val="24"/>
          <w:rtl/>
        </w:rPr>
        <w:t xml:space="preserve"> والإعاقة</w:t>
      </w:r>
      <w:r w:rsidR="00214FDF">
        <w:rPr>
          <w:rFonts w:ascii="Simplified Arabic" w:hAnsi="Simplified Arabic" w:cs="Simplified Arabic"/>
          <w:i/>
          <w:iCs/>
          <w:color w:val="000000"/>
          <w:sz w:val="24"/>
          <w:szCs w:val="24"/>
          <w:rtl/>
        </w:rPr>
        <w:t xml:space="preserve"> والتنوُّع، وبشأن العوامل التي </w:t>
      </w:r>
      <w:r w:rsidR="00214FDF">
        <w:rPr>
          <w:rFonts w:ascii="Simplified Arabic" w:hAnsi="Simplified Arabic" w:cs="Simplified Arabic" w:hint="cs"/>
          <w:i/>
          <w:iCs/>
          <w:color w:val="000000"/>
          <w:sz w:val="24"/>
          <w:szCs w:val="24"/>
          <w:rtl/>
        </w:rPr>
        <w:t>ت</w:t>
      </w:r>
      <w:r w:rsidR="003054C1" w:rsidRPr="00D74767">
        <w:rPr>
          <w:rFonts w:ascii="Simplified Arabic" w:hAnsi="Simplified Arabic" w:cs="Simplified Arabic"/>
          <w:i/>
          <w:iCs/>
          <w:color w:val="000000"/>
          <w:sz w:val="24"/>
          <w:szCs w:val="24"/>
          <w:rtl/>
        </w:rPr>
        <w:t xml:space="preserve">زيد </w:t>
      </w:r>
      <w:r w:rsidR="005F51D7" w:rsidRPr="00D74767">
        <w:rPr>
          <w:rFonts w:ascii="Simplified Arabic" w:hAnsi="Simplified Arabic" w:cs="Simplified Arabic"/>
          <w:i/>
          <w:iCs/>
          <w:color w:val="000000"/>
          <w:sz w:val="24"/>
          <w:szCs w:val="24"/>
          <w:rtl/>
        </w:rPr>
        <w:t xml:space="preserve">من </w:t>
      </w:r>
      <w:r w:rsidR="003054C1" w:rsidRPr="00D74767">
        <w:rPr>
          <w:rFonts w:ascii="Simplified Arabic" w:hAnsi="Simplified Arabic" w:cs="Simplified Arabic"/>
          <w:i/>
          <w:iCs/>
          <w:color w:val="000000"/>
          <w:sz w:val="24"/>
          <w:szCs w:val="24"/>
          <w:rtl/>
        </w:rPr>
        <w:t>مكامن الضعف لدى المجموعات المختلفة</w:t>
      </w:r>
      <w:r w:rsidR="005F51D7" w:rsidRPr="00D74767">
        <w:rPr>
          <w:rFonts w:ascii="Simplified Arabic" w:hAnsi="Simplified Arabic" w:cs="Simplified Arabic"/>
          <w:i/>
          <w:iCs/>
          <w:color w:val="000000"/>
          <w:sz w:val="24"/>
          <w:szCs w:val="24"/>
          <w:rtl/>
        </w:rPr>
        <w:t xml:space="preserve"> وتجاه ماذا</w:t>
      </w:r>
      <w:r w:rsidR="003054C1" w:rsidRPr="00D74767">
        <w:rPr>
          <w:rFonts w:ascii="Simplified Arabic" w:hAnsi="Simplified Arabic" w:cs="Simplified Arabic"/>
          <w:i/>
          <w:iCs/>
          <w:color w:val="000000"/>
          <w:sz w:val="24"/>
          <w:szCs w:val="24"/>
          <w:rtl/>
        </w:rPr>
        <w:t xml:space="preserve">. </w:t>
      </w:r>
    </w:p>
    <w:p w14:paraId="41ED843F" w14:textId="24209EDE" w:rsidR="005F51D7" w:rsidRPr="00D74767" w:rsidRDefault="005F51D7" w:rsidP="00214FDF">
      <w:pPr>
        <w:pStyle w:val="Bodycopy"/>
        <w:bidi/>
        <w:jc w:val="both"/>
        <w:rPr>
          <w:rFonts w:ascii="Simplified Arabic" w:hAnsi="Simplified Arabic" w:cs="Simplified Arabic"/>
          <w:b/>
          <w:bCs/>
          <w:sz w:val="24"/>
          <w:szCs w:val="24"/>
          <w:rtl/>
        </w:rPr>
      </w:pPr>
      <w:r w:rsidRPr="00D74767">
        <w:rPr>
          <w:rFonts w:ascii="Simplified Arabic" w:hAnsi="Simplified Arabic" w:cs="Simplified Arabic"/>
          <w:i/>
          <w:iCs/>
          <w:color w:val="000000"/>
          <w:sz w:val="24"/>
          <w:szCs w:val="24"/>
          <w:rtl/>
        </w:rPr>
        <w:t xml:space="preserve">تلخيص المواقف والقوانين والبيانات المتعلّقة بإدماج الأشخاص ذوي الإعاقة، والأشخاص الذين ينتمون إلى أقليّات جنسية </w:t>
      </w:r>
      <w:r w:rsidR="00214FDF">
        <w:rPr>
          <w:rFonts w:ascii="Simplified Arabic" w:hAnsi="Simplified Arabic" w:cs="Simplified Arabic" w:hint="cs"/>
          <w:i/>
          <w:iCs/>
          <w:color w:val="000000"/>
          <w:sz w:val="24"/>
          <w:szCs w:val="24"/>
          <w:rtl/>
        </w:rPr>
        <w:t>وجنسانية</w:t>
      </w:r>
      <w:r w:rsidRPr="00D74767">
        <w:rPr>
          <w:rFonts w:ascii="Simplified Arabic" w:hAnsi="Simplified Arabic" w:cs="Simplified Arabic"/>
          <w:i/>
          <w:iCs/>
          <w:color w:val="000000"/>
          <w:sz w:val="24"/>
          <w:szCs w:val="24"/>
          <w:rtl/>
        </w:rPr>
        <w:t xml:space="preserve">، والأقليّات الدينية، والممارسات الأساسية الشاملة أو </w:t>
      </w:r>
      <w:r w:rsidR="00214FDF">
        <w:rPr>
          <w:rFonts w:ascii="Simplified Arabic" w:hAnsi="Simplified Arabic" w:cs="Simplified Arabic" w:hint="cs"/>
          <w:i/>
          <w:iCs/>
          <w:color w:val="000000"/>
          <w:sz w:val="24"/>
          <w:szCs w:val="24"/>
          <w:rtl/>
        </w:rPr>
        <w:t>التهميشية</w:t>
      </w:r>
      <w:r w:rsidRPr="00D74767">
        <w:rPr>
          <w:rFonts w:ascii="Simplified Arabic" w:hAnsi="Simplified Arabic" w:cs="Simplified Arabic"/>
          <w:i/>
          <w:iCs/>
          <w:color w:val="000000"/>
          <w:sz w:val="24"/>
          <w:szCs w:val="24"/>
          <w:rtl/>
        </w:rPr>
        <w:t xml:space="preserve"> </w:t>
      </w:r>
      <w:r w:rsidR="00214FDF">
        <w:rPr>
          <w:rFonts w:ascii="Simplified Arabic" w:hAnsi="Simplified Arabic" w:cs="Simplified Arabic" w:hint="cs"/>
          <w:i/>
          <w:iCs/>
          <w:color w:val="000000"/>
          <w:sz w:val="24"/>
          <w:szCs w:val="24"/>
          <w:rtl/>
        </w:rPr>
        <w:t>في</w:t>
      </w:r>
      <w:r w:rsidR="00214FDF">
        <w:rPr>
          <w:rFonts w:ascii="Simplified Arabic" w:hAnsi="Simplified Arabic" w:cs="Simplified Arabic"/>
          <w:i/>
          <w:iCs/>
          <w:color w:val="000000"/>
          <w:sz w:val="24"/>
          <w:szCs w:val="24"/>
          <w:rtl/>
        </w:rPr>
        <w:t xml:space="preserve"> المجتمع</w:t>
      </w:r>
      <w:r w:rsidRPr="00D74767">
        <w:rPr>
          <w:rFonts w:ascii="Simplified Arabic" w:hAnsi="Simplified Arabic" w:cs="Simplified Arabic"/>
          <w:i/>
          <w:iCs/>
          <w:color w:val="000000"/>
          <w:sz w:val="24"/>
          <w:szCs w:val="24"/>
          <w:rtl/>
        </w:rPr>
        <w:t>، بما في ذلك كيفية تأثيرها على القدرة على الوصول إلى الخدمات.</w:t>
      </w:r>
    </w:p>
    <w:p w14:paraId="4A489039" w14:textId="77777777" w:rsidR="006E3F7E" w:rsidRDefault="006E3F7E" w:rsidP="002100A6">
      <w:pPr>
        <w:pStyle w:val="Bodycopy"/>
        <w:bidi/>
        <w:jc w:val="both"/>
        <w:rPr>
          <w:rFonts w:ascii="Simplified Arabic" w:hAnsi="Simplified Arabic" w:cs="Simplified Arabic"/>
          <w:b/>
          <w:bCs/>
          <w:sz w:val="24"/>
          <w:szCs w:val="24"/>
          <w:rtl/>
        </w:rPr>
      </w:pPr>
      <w:bookmarkStart w:id="2" w:name="_Hlk25963439"/>
    </w:p>
    <w:p w14:paraId="7E89CDEC" w14:textId="1D1F067C" w:rsidR="00BD677A" w:rsidRPr="00D74767" w:rsidRDefault="005F51D7" w:rsidP="002100A6">
      <w:pPr>
        <w:pStyle w:val="Bodycopy"/>
        <w:bidi/>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السلامة والأمن</w:t>
      </w:r>
    </w:p>
    <w:p w14:paraId="317A1A95" w14:textId="6EE12306" w:rsidR="005F51D7" w:rsidRPr="00D74767" w:rsidRDefault="005F51D7" w:rsidP="00214FDF">
      <w:pPr>
        <w:pStyle w:val="Bodycopy"/>
        <w:bidi/>
        <w:jc w:val="both"/>
        <w:rPr>
          <w:rFonts w:ascii="Simplified Arabic" w:hAnsi="Simplified Arabic" w:cs="Simplified Arabic"/>
          <w:i/>
          <w:iCs/>
          <w:color w:val="000000"/>
          <w:sz w:val="24"/>
          <w:szCs w:val="24"/>
          <w:rtl/>
          <w:lang w:val="en-GB" w:bidi="ar-LB"/>
        </w:rPr>
      </w:pPr>
      <w:r w:rsidRPr="00D74767">
        <w:rPr>
          <w:rFonts w:ascii="Simplified Arabic" w:hAnsi="Simplified Arabic" w:cs="Simplified Arabic"/>
          <w:i/>
          <w:iCs/>
          <w:color w:val="000000"/>
          <w:sz w:val="24"/>
          <w:szCs w:val="24"/>
          <w:rtl/>
        </w:rPr>
        <w:t xml:space="preserve">تحديد </w:t>
      </w:r>
      <w:r w:rsidR="00214FDF">
        <w:rPr>
          <w:rFonts w:ascii="Simplified Arabic" w:hAnsi="Simplified Arabic" w:cs="Simplified Arabic" w:hint="cs"/>
          <w:i/>
          <w:iCs/>
          <w:color w:val="000000"/>
          <w:sz w:val="24"/>
          <w:szCs w:val="24"/>
          <w:rtl/>
        </w:rPr>
        <w:t xml:space="preserve">أبرز </w:t>
      </w:r>
      <w:r w:rsidRPr="00D74767">
        <w:rPr>
          <w:rFonts w:ascii="Simplified Arabic" w:hAnsi="Simplified Arabic" w:cs="Simplified Arabic"/>
          <w:i/>
          <w:iCs/>
          <w:color w:val="000000"/>
          <w:sz w:val="24"/>
          <w:szCs w:val="24"/>
          <w:rtl/>
          <w:lang w:val="en-GB" w:bidi="ar-LB"/>
        </w:rPr>
        <w:t>التوتّرات الاجتماعية-السياسية بين المجموعات</w:t>
      </w:r>
      <w:r w:rsidR="00214FDF">
        <w:rPr>
          <w:rFonts w:ascii="Simplified Arabic" w:hAnsi="Simplified Arabic" w:cs="Simplified Arabic" w:hint="cs"/>
          <w:i/>
          <w:iCs/>
          <w:color w:val="000000"/>
          <w:sz w:val="24"/>
          <w:szCs w:val="24"/>
          <w:rtl/>
          <w:lang w:val="en-GB" w:bidi="ar-LB"/>
        </w:rPr>
        <w:t>،</w:t>
      </w:r>
      <w:r w:rsidRPr="00D74767">
        <w:rPr>
          <w:rFonts w:ascii="Simplified Arabic" w:hAnsi="Simplified Arabic" w:cs="Simplified Arabic"/>
          <w:i/>
          <w:iCs/>
          <w:color w:val="000000"/>
          <w:sz w:val="24"/>
          <w:szCs w:val="24"/>
          <w:rtl/>
          <w:lang w:val="en-GB" w:bidi="ar-LB"/>
        </w:rPr>
        <w:t xml:space="preserve"> والت</w:t>
      </w:r>
      <w:r w:rsidR="00214FDF">
        <w:rPr>
          <w:rFonts w:ascii="Simplified Arabic" w:hAnsi="Simplified Arabic" w:cs="Simplified Arabic"/>
          <w:i/>
          <w:iCs/>
          <w:color w:val="000000"/>
          <w:sz w:val="24"/>
          <w:szCs w:val="24"/>
          <w:rtl/>
          <w:lang w:val="en-GB" w:bidi="ar-LB"/>
        </w:rPr>
        <w:t>هديدات الشائعة في المجتمع</w:t>
      </w:r>
      <w:r w:rsidR="00214FDF">
        <w:rPr>
          <w:rFonts w:ascii="Simplified Arabic" w:hAnsi="Simplified Arabic" w:cs="Simplified Arabic" w:hint="cs"/>
          <w:i/>
          <w:iCs/>
          <w:color w:val="000000"/>
          <w:sz w:val="24"/>
          <w:szCs w:val="24"/>
          <w:rtl/>
          <w:lang w:val="en-GB" w:bidi="ar-LB"/>
        </w:rPr>
        <w:t>،</w:t>
      </w:r>
      <w:r w:rsidR="00214FDF">
        <w:rPr>
          <w:rFonts w:ascii="Simplified Arabic" w:hAnsi="Simplified Arabic" w:cs="Simplified Arabic"/>
          <w:i/>
          <w:iCs/>
          <w:color w:val="000000"/>
          <w:sz w:val="24"/>
          <w:szCs w:val="24"/>
          <w:rtl/>
          <w:lang w:val="en-GB" w:bidi="ar-LB"/>
        </w:rPr>
        <w:t xml:space="preserve"> وتعداد </w:t>
      </w:r>
      <w:r w:rsidR="00214FDF">
        <w:rPr>
          <w:rFonts w:ascii="Simplified Arabic" w:hAnsi="Simplified Arabic" w:cs="Simplified Arabic" w:hint="cs"/>
          <w:i/>
          <w:iCs/>
          <w:color w:val="000000"/>
          <w:sz w:val="24"/>
          <w:szCs w:val="24"/>
          <w:rtl/>
          <w:lang w:val="en-GB" w:bidi="ar-LB"/>
        </w:rPr>
        <w:t>الأماكن</w:t>
      </w:r>
      <w:r w:rsidRPr="00D74767">
        <w:rPr>
          <w:rFonts w:ascii="Simplified Arabic" w:hAnsi="Simplified Arabic" w:cs="Simplified Arabic"/>
          <w:i/>
          <w:iCs/>
          <w:color w:val="000000"/>
          <w:sz w:val="24"/>
          <w:szCs w:val="24"/>
          <w:rtl/>
          <w:lang w:val="en-GB" w:bidi="ar-LB"/>
        </w:rPr>
        <w:t xml:space="preserve"> </w:t>
      </w:r>
      <w:r w:rsidR="00214FDF">
        <w:rPr>
          <w:rFonts w:ascii="Simplified Arabic" w:hAnsi="Simplified Arabic" w:cs="Simplified Arabic" w:hint="cs"/>
          <w:i/>
          <w:iCs/>
          <w:color w:val="000000"/>
          <w:sz w:val="24"/>
          <w:szCs w:val="24"/>
          <w:rtl/>
          <w:lang w:val="en-GB" w:bidi="ar-LB"/>
        </w:rPr>
        <w:t xml:space="preserve">حيث </w:t>
      </w:r>
      <w:r w:rsidR="00214FDF">
        <w:rPr>
          <w:rFonts w:ascii="Simplified Arabic" w:hAnsi="Simplified Arabic" w:cs="Simplified Arabic"/>
          <w:i/>
          <w:iCs/>
          <w:color w:val="000000"/>
          <w:sz w:val="24"/>
          <w:szCs w:val="24"/>
          <w:rtl/>
          <w:lang w:val="en-GB" w:bidi="ar-LB"/>
        </w:rPr>
        <w:t>لا يشعر أفراد المجتمع (</w:t>
      </w:r>
      <w:r w:rsidR="00214FDF">
        <w:rPr>
          <w:rFonts w:ascii="Simplified Arabic" w:hAnsi="Simplified Arabic" w:cs="Simplified Arabic" w:hint="cs"/>
          <w:i/>
          <w:iCs/>
          <w:color w:val="000000"/>
          <w:sz w:val="24"/>
          <w:szCs w:val="24"/>
          <w:rtl/>
          <w:lang w:val="en-GB" w:bidi="ar-LB"/>
        </w:rPr>
        <w:t>الرجال، وال</w:t>
      </w:r>
      <w:r w:rsidR="00214FDF">
        <w:rPr>
          <w:rFonts w:ascii="Simplified Arabic" w:hAnsi="Simplified Arabic" w:cs="Simplified Arabic"/>
          <w:i/>
          <w:iCs/>
          <w:color w:val="000000"/>
          <w:sz w:val="24"/>
          <w:szCs w:val="24"/>
          <w:rtl/>
          <w:lang w:val="en-GB" w:bidi="ar-LB"/>
        </w:rPr>
        <w:t>نساء</w:t>
      </w:r>
      <w:r w:rsidRPr="00D74767">
        <w:rPr>
          <w:rFonts w:ascii="Simplified Arabic" w:hAnsi="Simplified Arabic" w:cs="Simplified Arabic"/>
          <w:i/>
          <w:iCs/>
          <w:color w:val="000000"/>
          <w:sz w:val="24"/>
          <w:szCs w:val="24"/>
          <w:rtl/>
          <w:lang w:val="en-GB" w:bidi="ar-LB"/>
        </w:rPr>
        <w:t xml:space="preserve">، </w:t>
      </w:r>
      <w:r w:rsidR="00214FDF">
        <w:rPr>
          <w:rFonts w:ascii="Simplified Arabic" w:hAnsi="Simplified Arabic" w:cs="Simplified Arabic" w:hint="cs"/>
          <w:i/>
          <w:iCs/>
          <w:color w:val="000000"/>
          <w:sz w:val="24"/>
          <w:szCs w:val="24"/>
          <w:rtl/>
          <w:lang w:val="en-GB" w:bidi="ar-LB"/>
        </w:rPr>
        <w:t>وال</w:t>
      </w:r>
      <w:r w:rsidR="00214FDF">
        <w:rPr>
          <w:rFonts w:ascii="Simplified Arabic" w:hAnsi="Simplified Arabic" w:cs="Simplified Arabic"/>
          <w:i/>
          <w:iCs/>
          <w:color w:val="000000"/>
          <w:sz w:val="24"/>
          <w:szCs w:val="24"/>
          <w:rtl/>
          <w:lang w:val="en-GB" w:bidi="ar-LB"/>
        </w:rPr>
        <w:t>فتيات</w:t>
      </w:r>
      <w:r w:rsidR="00214FDF">
        <w:rPr>
          <w:rFonts w:ascii="Simplified Arabic" w:hAnsi="Simplified Arabic" w:cs="Simplified Arabic" w:hint="cs"/>
          <w:i/>
          <w:iCs/>
          <w:color w:val="000000"/>
          <w:sz w:val="24"/>
          <w:szCs w:val="24"/>
          <w:rtl/>
          <w:lang w:val="en-GB" w:bidi="ar-LB"/>
        </w:rPr>
        <w:t>،</w:t>
      </w:r>
      <w:r w:rsidRPr="00D74767">
        <w:rPr>
          <w:rFonts w:ascii="Simplified Arabic" w:hAnsi="Simplified Arabic" w:cs="Simplified Arabic"/>
          <w:i/>
          <w:iCs/>
          <w:color w:val="000000"/>
          <w:sz w:val="24"/>
          <w:szCs w:val="24"/>
          <w:rtl/>
          <w:lang w:val="en-GB" w:bidi="ar-LB"/>
        </w:rPr>
        <w:t xml:space="preserve"> و</w:t>
      </w:r>
      <w:r w:rsidR="00214FDF">
        <w:rPr>
          <w:rFonts w:ascii="Simplified Arabic" w:hAnsi="Simplified Arabic" w:cs="Simplified Arabic" w:hint="cs"/>
          <w:i/>
          <w:iCs/>
          <w:color w:val="000000"/>
          <w:sz w:val="24"/>
          <w:szCs w:val="24"/>
          <w:rtl/>
          <w:lang w:val="en-GB" w:bidi="ar-LB"/>
        </w:rPr>
        <w:t>ال</w:t>
      </w:r>
      <w:r w:rsidR="00214FDF">
        <w:rPr>
          <w:rFonts w:ascii="Simplified Arabic" w:hAnsi="Simplified Arabic" w:cs="Simplified Arabic"/>
          <w:i/>
          <w:iCs/>
          <w:color w:val="000000"/>
          <w:sz w:val="24"/>
          <w:szCs w:val="24"/>
          <w:rtl/>
          <w:lang w:val="en-GB" w:bidi="ar-LB"/>
        </w:rPr>
        <w:t>فتيان</w:t>
      </w:r>
      <w:r w:rsidRPr="00D74767">
        <w:rPr>
          <w:rFonts w:ascii="Simplified Arabic" w:hAnsi="Simplified Arabic" w:cs="Simplified Arabic"/>
          <w:i/>
          <w:iCs/>
          <w:color w:val="000000"/>
          <w:sz w:val="24"/>
          <w:szCs w:val="24"/>
          <w:rtl/>
          <w:lang w:val="en-GB" w:bidi="ar-LB"/>
        </w:rPr>
        <w:t xml:space="preserve">) بالأمان. </w:t>
      </w:r>
    </w:p>
    <w:p w14:paraId="1E854EB4" w14:textId="249693D2" w:rsidR="00BD677A" w:rsidRPr="00D74767" w:rsidRDefault="005F51D7" w:rsidP="00214FDF">
      <w:pPr>
        <w:pStyle w:val="Bodycopy"/>
        <w:bidi/>
        <w:jc w:val="both"/>
        <w:rPr>
          <w:rFonts w:ascii="Simplified Arabic" w:hAnsi="Simplified Arabic" w:cs="Simplified Arabic"/>
          <w:b/>
          <w:bCs/>
          <w:i/>
          <w:iCs/>
          <w:sz w:val="24"/>
          <w:szCs w:val="24"/>
        </w:rPr>
      </w:pPr>
      <w:r w:rsidRPr="00D74767">
        <w:rPr>
          <w:rFonts w:ascii="Simplified Arabic" w:hAnsi="Simplified Arabic" w:cs="Simplified Arabic"/>
          <w:b/>
          <w:bCs/>
          <w:sz w:val="24"/>
          <w:szCs w:val="24"/>
          <w:rtl/>
        </w:rPr>
        <w:t xml:space="preserve">العنف </w:t>
      </w:r>
      <w:r w:rsidR="00214FDF">
        <w:rPr>
          <w:rFonts w:ascii="Simplified Arabic" w:hAnsi="Simplified Arabic" w:cs="Simplified Arabic" w:hint="cs"/>
          <w:b/>
          <w:bCs/>
          <w:sz w:val="24"/>
          <w:szCs w:val="24"/>
          <w:rtl/>
        </w:rPr>
        <w:t>والاعتداء</w:t>
      </w:r>
    </w:p>
    <w:bookmarkEnd w:id="2"/>
    <w:p w14:paraId="2555F341" w14:textId="67E6E280" w:rsidR="005F51D7" w:rsidRPr="00D74767" w:rsidRDefault="005F51D7" w:rsidP="00214FDF">
      <w:pPr>
        <w:pStyle w:val="Bodycopy"/>
        <w:bidi/>
        <w:jc w:val="both"/>
        <w:rPr>
          <w:rFonts w:ascii="Simplified Arabic" w:hAnsi="Simplified Arabic" w:cs="Simplified Arabic"/>
          <w:i/>
          <w:iCs/>
          <w:color w:val="000000"/>
          <w:sz w:val="24"/>
          <w:szCs w:val="24"/>
          <w:rtl/>
        </w:rPr>
      </w:pPr>
      <w:r w:rsidRPr="00D74767">
        <w:rPr>
          <w:rFonts w:ascii="Simplified Arabic" w:hAnsi="Simplified Arabic" w:cs="Simplified Arabic"/>
          <w:i/>
          <w:iCs/>
          <w:color w:val="000000"/>
          <w:sz w:val="24"/>
          <w:szCs w:val="24"/>
          <w:rtl/>
        </w:rPr>
        <w:t xml:space="preserve">وصف كيفية </w:t>
      </w:r>
      <w:r w:rsidR="00214FDF">
        <w:rPr>
          <w:rFonts w:ascii="Simplified Arabic" w:hAnsi="Simplified Arabic" w:cs="Simplified Arabic" w:hint="cs"/>
          <w:i/>
          <w:iCs/>
          <w:color w:val="000000"/>
          <w:sz w:val="24"/>
          <w:szCs w:val="24"/>
          <w:rtl/>
        </w:rPr>
        <w:t>تأقلم</w:t>
      </w:r>
      <w:r w:rsidRPr="00D74767">
        <w:rPr>
          <w:rFonts w:ascii="Simplified Arabic" w:hAnsi="Simplified Arabic" w:cs="Simplified Arabic"/>
          <w:i/>
          <w:iCs/>
          <w:color w:val="000000"/>
          <w:sz w:val="24"/>
          <w:szCs w:val="24"/>
          <w:rtl/>
        </w:rPr>
        <w:t xml:space="preserve"> الرجال والنساء والفتيات والفتيان مع مخاطر العنف: ما هو نوع الدعم المُقدَّم للأشخاص الذين تعرّضوا </w:t>
      </w:r>
      <w:r w:rsidR="00214FDF">
        <w:rPr>
          <w:rFonts w:ascii="Simplified Arabic" w:hAnsi="Simplified Arabic" w:cs="Simplified Arabic" w:hint="cs"/>
          <w:i/>
          <w:iCs/>
          <w:color w:val="000000"/>
          <w:sz w:val="24"/>
          <w:szCs w:val="24"/>
          <w:rtl/>
        </w:rPr>
        <w:t>للاعتداء</w:t>
      </w:r>
      <w:r w:rsidRPr="00D74767">
        <w:rPr>
          <w:rFonts w:ascii="Simplified Arabic" w:hAnsi="Simplified Arabic" w:cs="Simplified Arabic"/>
          <w:i/>
          <w:iCs/>
          <w:color w:val="000000"/>
          <w:sz w:val="24"/>
          <w:szCs w:val="24"/>
          <w:rtl/>
        </w:rPr>
        <w:t xml:space="preserve">؟ ما هي الجهود الإضافية التي يمكن بذلها من أجل الأشخاص الذين تعرّضوا للعنف </w:t>
      </w:r>
      <w:r w:rsidR="00214FDF">
        <w:rPr>
          <w:rFonts w:ascii="Simplified Arabic" w:hAnsi="Simplified Arabic" w:cs="Simplified Arabic" w:hint="cs"/>
          <w:i/>
          <w:iCs/>
          <w:color w:val="000000"/>
          <w:sz w:val="24"/>
          <w:szCs w:val="24"/>
          <w:rtl/>
          <w:lang w:bidi="ar-LB"/>
        </w:rPr>
        <w:t>والاعتداء</w:t>
      </w:r>
      <w:r w:rsidRPr="00D74767">
        <w:rPr>
          <w:rFonts w:ascii="Simplified Arabic" w:hAnsi="Simplified Arabic" w:cs="Simplified Arabic"/>
          <w:i/>
          <w:iCs/>
          <w:color w:val="000000"/>
          <w:sz w:val="24"/>
          <w:szCs w:val="24"/>
          <w:rtl/>
        </w:rPr>
        <w:t xml:space="preserve">؟ تحديد الموارد المتوفّرة في المجتمع المحلي من أجل الأشخاص الذين تعرّضوا للعنف </w:t>
      </w:r>
      <w:r w:rsidR="00214FDF">
        <w:rPr>
          <w:rFonts w:ascii="Simplified Arabic" w:hAnsi="Simplified Arabic" w:cs="Simplified Arabic" w:hint="cs"/>
          <w:i/>
          <w:iCs/>
          <w:color w:val="000000"/>
          <w:sz w:val="24"/>
          <w:szCs w:val="24"/>
          <w:rtl/>
        </w:rPr>
        <w:t>والاعتداء</w:t>
      </w:r>
      <w:r w:rsidRPr="00D74767">
        <w:rPr>
          <w:rFonts w:ascii="Simplified Arabic" w:hAnsi="Simplified Arabic" w:cs="Simplified Arabic"/>
          <w:i/>
          <w:iCs/>
          <w:color w:val="000000"/>
          <w:sz w:val="24"/>
          <w:szCs w:val="24"/>
          <w:rtl/>
        </w:rPr>
        <w:t>.</w:t>
      </w:r>
    </w:p>
    <w:p w14:paraId="6DACC662" w14:textId="21FEC297" w:rsidR="00BD677A" w:rsidRPr="00D74767" w:rsidRDefault="005F51D7" w:rsidP="002100A6">
      <w:pPr>
        <w:pStyle w:val="Bodycopy"/>
        <w:bidi/>
        <w:jc w:val="both"/>
        <w:rPr>
          <w:rFonts w:ascii="Simplified Arabic" w:hAnsi="Simplified Arabic" w:cs="Simplified Arabic"/>
          <w:b/>
          <w:bCs/>
          <w:color w:val="000000"/>
          <w:sz w:val="24"/>
          <w:szCs w:val="24"/>
          <w:rtl/>
        </w:rPr>
      </w:pPr>
      <w:r w:rsidRPr="00D74767">
        <w:rPr>
          <w:rFonts w:ascii="Simplified Arabic" w:hAnsi="Simplified Arabic" w:cs="Simplified Arabic"/>
          <w:b/>
          <w:bCs/>
          <w:color w:val="000000"/>
          <w:sz w:val="24"/>
          <w:szCs w:val="24"/>
          <w:rtl/>
        </w:rPr>
        <w:t>العنف الجنسي والقائم على النوع الاجتماعي</w:t>
      </w:r>
    </w:p>
    <w:p w14:paraId="68948B3E" w14:textId="1E3B50C9" w:rsidR="0012012C" w:rsidRPr="00D74767" w:rsidRDefault="00710088" w:rsidP="00214FDF">
      <w:pPr>
        <w:pStyle w:val="Bodycopy"/>
        <w:bidi/>
        <w:jc w:val="both"/>
        <w:rPr>
          <w:rFonts w:ascii="Simplified Arabic" w:hAnsi="Simplified Arabic" w:cs="Simplified Arabic"/>
          <w:color w:val="000000"/>
          <w:sz w:val="24"/>
          <w:szCs w:val="24"/>
          <w:rtl/>
        </w:rPr>
      </w:pPr>
      <w:r w:rsidRPr="00214FDF">
        <w:rPr>
          <w:rFonts w:ascii="Simplified Arabic" w:hAnsi="Simplified Arabic" w:cs="Simplified Arabic"/>
          <w:color w:val="000000"/>
          <w:sz w:val="24"/>
          <w:szCs w:val="24"/>
          <w:highlight w:val="yellow"/>
          <w:u w:val="single"/>
          <w:rtl/>
        </w:rPr>
        <w:t xml:space="preserve">لا تحاولوا </w:t>
      </w:r>
      <w:r w:rsidR="00214FDF">
        <w:rPr>
          <w:rFonts w:ascii="Simplified Arabic" w:hAnsi="Simplified Arabic" w:cs="Simplified Arabic" w:hint="cs"/>
          <w:color w:val="000000"/>
          <w:sz w:val="24"/>
          <w:szCs w:val="24"/>
          <w:highlight w:val="yellow"/>
          <w:u w:val="single"/>
          <w:rtl/>
        </w:rPr>
        <w:t>العثور على</w:t>
      </w:r>
      <w:r w:rsidR="00214FDF">
        <w:rPr>
          <w:rFonts w:ascii="Simplified Arabic" w:hAnsi="Simplified Arabic" w:cs="Simplified Arabic"/>
          <w:color w:val="000000"/>
          <w:sz w:val="24"/>
          <w:szCs w:val="24"/>
          <w:highlight w:val="yellow"/>
          <w:u w:val="single"/>
          <w:rtl/>
        </w:rPr>
        <w:t xml:space="preserve"> </w:t>
      </w:r>
      <w:r w:rsidRPr="00214FDF">
        <w:rPr>
          <w:rFonts w:ascii="Simplified Arabic" w:hAnsi="Simplified Arabic" w:cs="Simplified Arabic"/>
          <w:color w:val="000000"/>
          <w:sz w:val="24"/>
          <w:szCs w:val="24"/>
          <w:highlight w:val="yellow"/>
          <w:u w:val="single"/>
          <w:rtl/>
        </w:rPr>
        <w:t>ناجين من العنف الجنسي والقائم على النوع الاجتماعي</w:t>
      </w:r>
      <w:r w:rsidR="00214FDF">
        <w:rPr>
          <w:rFonts w:ascii="Simplified Arabic" w:hAnsi="Simplified Arabic" w:cs="Simplified Arabic" w:hint="cs"/>
          <w:color w:val="000000"/>
          <w:sz w:val="24"/>
          <w:szCs w:val="24"/>
          <w:highlight w:val="yellow"/>
          <w:u w:val="single"/>
          <w:rtl/>
        </w:rPr>
        <w:t>،</w:t>
      </w:r>
      <w:r w:rsidRPr="00214FDF">
        <w:rPr>
          <w:rFonts w:ascii="Simplified Arabic" w:hAnsi="Simplified Arabic" w:cs="Simplified Arabic"/>
          <w:color w:val="000000"/>
          <w:sz w:val="24"/>
          <w:szCs w:val="24"/>
          <w:highlight w:val="yellow"/>
          <w:u w:val="single"/>
          <w:rtl/>
        </w:rPr>
        <w:t xml:space="preserve"> ولكن استندوا في تحليلكم إلى البيانات الثانوية أو الملاحظ</w:t>
      </w:r>
      <w:r w:rsidR="006E3F7E" w:rsidRPr="00214FDF">
        <w:rPr>
          <w:rFonts w:ascii="Simplified Arabic" w:hAnsi="Simplified Arabic" w:cs="Simplified Arabic" w:hint="cs"/>
          <w:color w:val="000000"/>
          <w:sz w:val="24"/>
          <w:szCs w:val="24"/>
          <w:highlight w:val="yellow"/>
          <w:u w:val="single"/>
          <w:rtl/>
        </w:rPr>
        <w:t>ة</w:t>
      </w:r>
      <w:r w:rsidR="00214FDF">
        <w:rPr>
          <w:rFonts w:ascii="Simplified Arabic" w:hAnsi="Simplified Arabic" w:cs="Simplified Arabic" w:hint="cs"/>
          <w:color w:val="000000"/>
          <w:sz w:val="24"/>
          <w:szCs w:val="24"/>
          <w:highlight w:val="yellow"/>
          <w:u w:val="single"/>
          <w:rtl/>
        </w:rPr>
        <w:t>.</w:t>
      </w:r>
      <w:r w:rsidR="00214FDF">
        <w:rPr>
          <w:rFonts w:ascii="Simplified Arabic" w:hAnsi="Simplified Arabic" w:cs="Simplified Arabic" w:hint="cs"/>
          <w:color w:val="000000"/>
          <w:sz w:val="24"/>
          <w:szCs w:val="24"/>
          <w:highlight w:val="yellow"/>
          <w:rtl/>
        </w:rPr>
        <w:t xml:space="preserve"> ف</w:t>
      </w:r>
      <w:r w:rsidRPr="00D74767">
        <w:rPr>
          <w:rFonts w:ascii="Simplified Arabic" w:hAnsi="Simplified Arabic" w:cs="Simplified Arabic"/>
          <w:color w:val="000000"/>
          <w:sz w:val="24"/>
          <w:szCs w:val="24"/>
          <w:highlight w:val="yellow"/>
          <w:rtl/>
        </w:rPr>
        <w:t xml:space="preserve">الطبيعة الحسّاسة جدًا للعنف الجنسي </w:t>
      </w:r>
      <w:r w:rsidR="00214FDF">
        <w:rPr>
          <w:rFonts w:ascii="Simplified Arabic" w:hAnsi="Simplified Arabic" w:cs="Simplified Arabic" w:hint="cs"/>
          <w:color w:val="000000"/>
          <w:sz w:val="24"/>
          <w:szCs w:val="24"/>
          <w:highlight w:val="yellow"/>
          <w:rtl/>
        </w:rPr>
        <w:t xml:space="preserve">تطرح </w:t>
      </w:r>
      <w:r w:rsidRPr="00D74767">
        <w:rPr>
          <w:rFonts w:ascii="Simplified Arabic" w:hAnsi="Simplified Arabic" w:cs="Simplified Arabic"/>
          <w:color w:val="000000"/>
          <w:sz w:val="24"/>
          <w:szCs w:val="24"/>
          <w:highlight w:val="yellow"/>
          <w:rtl/>
        </w:rPr>
        <w:t xml:space="preserve">مجموعة </w:t>
      </w:r>
      <w:r w:rsidR="00214FDF">
        <w:rPr>
          <w:rFonts w:ascii="Simplified Arabic" w:hAnsi="Simplified Arabic" w:cs="Simplified Arabic" w:hint="cs"/>
          <w:color w:val="000000"/>
          <w:sz w:val="24"/>
          <w:szCs w:val="24"/>
          <w:highlight w:val="yellow"/>
          <w:rtl/>
        </w:rPr>
        <w:t xml:space="preserve">فريدة </w:t>
      </w:r>
      <w:r w:rsidRPr="00D74767">
        <w:rPr>
          <w:rFonts w:ascii="Simplified Arabic" w:hAnsi="Simplified Arabic" w:cs="Simplified Arabic"/>
          <w:color w:val="000000"/>
          <w:sz w:val="24"/>
          <w:szCs w:val="24"/>
          <w:highlight w:val="yellow"/>
          <w:rtl/>
        </w:rPr>
        <w:t xml:space="preserve">من التحديات لأي نشاط لجمع البيانات </w:t>
      </w:r>
      <w:r w:rsidR="00214FDF">
        <w:rPr>
          <w:rFonts w:ascii="Simplified Arabic" w:hAnsi="Simplified Arabic" w:cs="Simplified Arabic" w:hint="cs"/>
          <w:color w:val="000000"/>
          <w:sz w:val="24"/>
          <w:szCs w:val="24"/>
          <w:highlight w:val="yellow"/>
          <w:rtl/>
        </w:rPr>
        <w:t>حول</w:t>
      </w:r>
      <w:r w:rsidR="00214FDF">
        <w:rPr>
          <w:rFonts w:ascii="Simplified Arabic" w:hAnsi="Simplified Arabic" w:cs="Simplified Arabic"/>
          <w:color w:val="000000"/>
          <w:sz w:val="24"/>
          <w:szCs w:val="24"/>
          <w:highlight w:val="yellow"/>
          <w:rtl/>
        </w:rPr>
        <w:t xml:space="preserve"> هذه المسألة. وي</w:t>
      </w:r>
      <w:r w:rsidR="00214FDF">
        <w:rPr>
          <w:rFonts w:ascii="Simplified Arabic" w:hAnsi="Simplified Arabic" w:cs="Simplified Arabic" w:hint="cs"/>
          <w:color w:val="000000"/>
          <w:sz w:val="24"/>
          <w:szCs w:val="24"/>
          <w:highlight w:val="yellow"/>
          <w:rtl/>
        </w:rPr>
        <w:t>جب</w:t>
      </w:r>
      <w:r w:rsidRPr="00D74767">
        <w:rPr>
          <w:rFonts w:ascii="Simplified Arabic" w:hAnsi="Simplified Arabic" w:cs="Simplified Arabic"/>
          <w:color w:val="000000"/>
          <w:sz w:val="24"/>
          <w:szCs w:val="24"/>
          <w:highlight w:val="yellow"/>
          <w:rtl/>
        </w:rPr>
        <w:t xml:space="preserve"> </w:t>
      </w:r>
      <w:r w:rsidR="00214FDF">
        <w:rPr>
          <w:rFonts w:ascii="Simplified Arabic" w:hAnsi="Simplified Arabic" w:cs="Simplified Arabic" w:hint="cs"/>
          <w:color w:val="000000"/>
          <w:sz w:val="24"/>
          <w:szCs w:val="24"/>
          <w:highlight w:val="yellow"/>
          <w:rtl/>
        </w:rPr>
        <w:t>مراعاة ومعالجة</w:t>
      </w:r>
      <w:r w:rsidRPr="00D74767">
        <w:rPr>
          <w:rFonts w:ascii="Simplified Arabic" w:hAnsi="Simplified Arabic" w:cs="Simplified Arabic"/>
          <w:color w:val="000000"/>
          <w:sz w:val="24"/>
          <w:szCs w:val="24"/>
          <w:highlight w:val="yellow"/>
          <w:rtl/>
        </w:rPr>
        <w:t xml:space="preserve"> مجموعة من المسائل الأخلاقية والمرتبطة ب</w:t>
      </w:r>
      <w:r w:rsidR="00214FDF">
        <w:rPr>
          <w:rFonts w:ascii="Simplified Arabic" w:hAnsi="Simplified Arabic" w:cs="Simplified Arabic" w:hint="cs"/>
          <w:color w:val="000000"/>
          <w:sz w:val="24"/>
          <w:szCs w:val="24"/>
          <w:highlight w:val="yellow"/>
          <w:rtl/>
        </w:rPr>
        <w:t>ال</w:t>
      </w:r>
      <w:r w:rsidRPr="00D74767">
        <w:rPr>
          <w:rFonts w:ascii="Simplified Arabic" w:hAnsi="Simplified Arabic" w:cs="Simplified Arabic"/>
          <w:color w:val="000000"/>
          <w:sz w:val="24"/>
          <w:szCs w:val="24"/>
          <w:highlight w:val="yellow"/>
          <w:rtl/>
        </w:rPr>
        <w:t xml:space="preserve">سلامة </w:t>
      </w:r>
      <w:r w:rsidR="00214FDF">
        <w:rPr>
          <w:rFonts w:ascii="Simplified Arabic" w:hAnsi="Simplified Arabic" w:cs="Simplified Arabic"/>
          <w:color w:val="000000"/>
          <w:sz w:val="24"/>
          <w:szCs w:val="24"/>
          <w:highlight w:val="yellow"/>
          <w:rtl/>
        </w:rPr>
        <w:t>قبل البدء بأي بحث مماثل</w:t>
      </w:r>
      <w:r w:rsidR="00214FDF">
        <w:rPr>
          <w:rFonts w:ascii="Simplified Arabic" w:hAnsi="Simplified Arabic" w:cs="Simplified Arabic" w:hint="cs"/>
          <w:color w:val="000000"/>
          <w:sz w:val="24"/>
          <w:szCs w:val="24"/>
          <w:highlight w:val="yellow"/>
          <w:rtl/>
        </w:rPr>
        <w:t>.</w:t>
      </w:r>
      <w:r w:rsidRPr="00D74767">
        <w:rPr>
          <w:rFonts w:ascii="Simplified Arabic" w:hAnsi="Simplified Arabic" w:cs="Simplified Arabic"/>
          <w:color w:val="000000"/>
          <w:sz w:val="24"/>
          <w:szCs w:val="24"/>
          <w:highlight w:val="yellow"/>
          <w:rtl/>
        </w:rPr>
        <w:t xml:space="preserve"> فقد يؤدي عدم الامتثال لهذا المبدأ إلى إيذاء المشاركين على </w:t>
      </w:r>
      <w:r w:rsidR="00214FDF">
        <w:rPr>
          <w:rFonts w:ascii="Simplified Arabic" w:hAnsi="Simplified Arabic" w:cs="Simplified Arabic"/>
          <w:color w:val="000000"/>
          <w:sz w:val="24"/>
          <w:szCs w:val="24"/>
          <w:highlight w:val="yellow"/>
          <w:rtl/>
        </w:rPr>
        <w:t xml:space="preserve">المستوى الجسدي والنفسي والاجتماعي، </w:t>
      </w:r>
      <w:r w:rsidR="00214FDF">
        <w:rPr>
          <w:rFonts w:ascii="Simplified Arabic" w:hAnsi="Simplified Arabic" w:cs="Simplified Arabic" w:hint="cs"/>
          <w:color w:val="000000"/>
          <w:sz w:val="24"/>
          <w:szCs w:val="24"/>
          <w:highlight w:val="yellow"/>
          <w:rtl/>
        </w:rPr>
        <w:t xml:space="preserve">حتّى أنّه </w:t>
      </w:r>
      <w:r w:rsidRPr="00D74767">
        <w:rPr>
          <w:rFonts w:ascii="Simplified Arabic" w:hAnsi="Simplified Arabic" w:cs="Simplified Arabic"/>
          <w:color w:val="000000"/>
          <w:sz w:val="24"/>
          <w:szCs w:val="24"/>
          <w:highlight w:val="yellow"/>
          <w:rtl/>
        </w:rPr>
        <w:t>قد يعرّض حياتهم للخطر.</w:t>
      </w:r>
      <w:r w:rsidRPr="00D74767">
        <w:rPr>
          <w:rFonts w:ascii="Simplified Arabic" w:hAnsi="Simplified Arabic" w:cs="Simplified Arabic"/>
          <w:color w:val="000000"/>
          <w:sz w:val="24"/>
          <w:szCs w:val="24"/>
          <w:rtl/>
        </w:rPr>
        <w:t xml:space="preserve">   </w:t>
      </w:r>
    </w:p>
    <w:p w14:paraId="457BD646" w14:textId="751910A2" w:rsidR="00710088" w:rsidRDefault="0012012C" w:rsidP="002100A6">
      <w:pPr>
        <w:pStyle w:val="Bodycopy"/>
        <w:bidi/>
        <w:jc w:val="both"/>
        <w:rPr>
          <w:rFonts w:ascii="Simplified Arabic" w:hAnsi="Simplified Arabic" w:cs="Simplified Arabic"/>
          <w:i/>
          <w:iCs/>
          <w:color w:val="000000"/>
          <w:sz w:val="24"/>
          <w:szCs w:val="24"/>
          <w:rtl/>
        </w:rPr>
      </w:pPr>
      <w:r w:rsidRPr="00D74767">
        <w:rPr>
          <w:rFonts w:ascii="Simplified Arabic" w:hAnsi="Simplified Arabic" w:cs="Simplified Arabic"/>
          <w:i/>
          <w:iCs/>
          <w:color w:val="000000"/>
          <w:sz w:val="24"/>
          <w:szCs w:val="24"/>
          <w:rtl/>
        </w:rPr>
        <w:t>توفير معلومات بشأن الأنواع الشائعة للعنف الجنسي والقائم على النو</w:t>
      </w:r>
      <w:r w:rsidR="001E2AD5">
        <w:rPr>
          <w:rFonts w:ascii="Simplified Arabic" w:hAnsi="Simplified Arabic" w:cs="Simplified Arabic"/>
          <w:i/>
          <w:iCs/>
          <w:color w:val="000000"/>
          <w:sz w:val="24"/>
          <w:szCs w:val="24"/>
          <w:rtl/>
        </w:rPr>
        <w:t>ع الاجتماعي في المجتمع المتضرّر</w:t>
      </w:r>
      <w:r w:rsidR="001E2AD5">
        <w:rPr>
          <w:rFonts w:ascii="Simplified Arabic" w:hAnsi="Simplified Arabic" w:cs="Simplified Arabic" w:hint="cs"/>
          <w:i/>
          <w:iCs/>
          <w:color w:val="000000"/>
          <w:sz w:val="24"/>
          <w:szCs w:val="24"/>
          <w:rtl/>
        </w:rPr>
        <w:t>،</w:t>
      </w:r>
      <w:r w:rsidR="001E2AD5">
        <w:rPr>
          <w:rFonts w:ascii="Simplified Arabic" w:hAnsi="Simplified Arabic" w:cs="Simplified Arabic"/>
          <w:i/>
          <w:iCs/>
          <w:color w:val="000000"/>
          <w:sz w:val="24"/>
          <w:szCs w:val="24"/>
          <w:rtl/>
        </w:rPr>
        <w:t xml:space="preserve"> وتحليل عوامل الخطر</w:t>
      </w:r>
      <w:r w:rsidRPr="00D74767">
        <w:rPr>
          <w:rFonts w:ascii="Simplified Arabic" w:hAnsi="Simplified Arabic" w:cs="Simplified Arabic"/>
          <w:i/>
          <w:iCs/>
          <w:color w:val="000000"/>
          <w:sz w:val="24"/>
          <w:szCs w:val="24"/>
          <w:rtl/>
        </w:rPr>
        <w:t xml:space="preserve"> للأنواع المختلفة من العنف الج</w:t>
      </w:r>
      <w:r w:rsidR="001E2AD5">
        <w:rPr>
          <w:rFonts w:ascii="Simplified Arabic" w:hAnsi="Simplified Arabic" w:cs="Simplified Arabic"/>
          <w:i/>
          <w:iCs/>
          <w:color w:val="000000"/>
          <w:sz w:val="24"/>
          <w:szCs w:val="24"/>
          <w:rtl/>
        </w:rPr>
        <w:t>نسي والقائم على النوع الاجتماعي</w:t>
      </w:r>
      <w:r w:rsidR="001E2AD5">
        <w:rPr>
          <w:rFonts w:ascii="Simplified Arabic" w:hAnsi="Simplified Arabic" w:cs="Simplified Arabic" w:hint="cs"/>
          <w:i/>
          <w:iCs/>
          <w:color w:val="000000"/>
          <w:sz w:val="24"/>
          <w:szCs w:val="24"/>
          <w:rtl/>
        </w:rPr>
        <w:t>،</w:t>
      </w:r>
      <w:r w:rsidRPr="00D74767">
        <w:rPr>
          <w:rFonts w:ascii="Simplified Arabic" w:hAnsi="Simplified Arabic" w:cs="Simplified Arabic"/>
          <w:i/>
          <w:iCs/>
          <w:color w:val="000000"/>
          <w:sz w:val="24"/>
          <w:szCs w:val="24"/>
          <w:rtl/>
        </w:rPr>
        <w:t xml:space="preserve"> وتحديد الفئات الأكثر عرضة لخطر العنف الجنسي والقائم على النوع الاجتماعي</w:t>
      </w:r>
      <w:r w:rsidR="001E2AD5">
        <w:rPr>
          <w:rFonts w:ascii="Simplified Arabic" w:hAnsi="Simplified Arabic" w:cs="Simplified Arabic" w:hint="cs"/>
          <w:i/>
          <w:iCs/>
          <w:color w:val="000000"/>
          <w:sz w:val="24"/>
          <w:szCs w:val="24"/>
          <w:rtl/>
        </w:rPr>
        <w:t>،</w:t>
      </w:r>
      <w:r w:rsidRPr="00D74767">
        <w:rPr>
          <w:rFonts w:ascii="Simplified Arabic" w:hAnsi="Simplified Arabic" w:cs="Simplified Arabic"/>
          <w:i/>
          <w:iCs/>
          <w:color w:val="000000"/>
          <w:sz w:val="24"/>
          <w:szCs w:val="24"/>
          <w:rtl/>
        </w:rPr>
        <w:t xml:space="preserve"> إضافةً إلى الجناة.  </w:t>
      </w:r>
    </w:p>
    <w:p w14:paraId="5DACA181" w14:textId="25561B46" w:rsidR="004016FA" w:rsidRPr="00D74767" w:rsidRDefault="00E82FC2" w:rsidP="001E2AD5">
      <w:pPr>
        <w:pStyle w:val="Bodycopy"/>
        <w:bidi/>
        <w:jc w:val="both"/>
        <w:rPr>
          <w:rFonts w:ascii="Simplified Arabic" w:hAnsi="Simplified Arabic" w:cs="Simplified Arabic"/>
          <w:i/>
          <w:iCs/>
          <w:color w:val="000000"/>
          <w:sz w:val="24"/>
          <w:szCs w:val="24"/>
        </w:rPr>
      </w:pPr>
      <w:r>
        <w:rPr>
          <w:rFonts w:ascii="Simplified Arabic" w:hAnsi="Simplified Arabic" w:cs="Simplified Arabic" w:hint="cs"/>
          <w:i/>
          <w:iCs/>
          <w:color w:val="000000"/>
          <w:sz w:val="24"/>
          <w:szCs w:val="24"/>
          <w:rtl/>
        </w:rPr>
        <w:t>تحديد مو</w:t>
      </w:r>
      <w:r w:rsidR="001E2AD5">
        <w:rPr>
          <w:rFonts w:ascii="Simplified Arabic" w:hAnsi="Simplified Arabic" w:cs="Simplified Arabic" w:hint="cs"/>
          <w:i/>
          <w:iCs/>
          <w:color w:val="000000"/>
          <w:sz w:val="24"/>
          <w:szCs w:val="24"/>
          <w:rtl/>
        </w:rPr>
        <w:t>ا</w:t>
      </w:r>
      <w:r>
        <w:rPr>
          <w:rFonts w:ascii="Simplified Arabic" w:hAnsi="Simplified Arabic" w:cs="Simplified Arabic" w:hint="cs"/>
          <w:i/>
          <w:iCs/>
          <w:color w:val="000000"/>
          <w:sz w:val="24"/>
          <w:szCs w:val="24"/>
          <w:rtl/>
        </w:rPr>
        <w:t>قف المجتمع وسلوكياته تجاه الناجين/الناجين المحتملين والجناة/الجناة المحتملين: ما هي القوانين المتعلّقة بالاغتصاب والإجهاض في البلد؟ وما هي الممارسات أو الأعراف المجتمعية</w:t>
      </w:r>
      <w:r w:rsidRPr="00E82FC2">
        <w:rPr>
          <w:rFonts w:ascii="Simplified Arabic" w:hAnsi="Simplified Arabic" w:cs="Simplified Arabic" w:hint="cs"/>
          <w:i/>
          <w:iCs/>
          <w:color w:val="000000"/>
          <w:sz w:val="24"/>
          <w:szCs w:val="24"/>
          <w:rtl/>
        </w:rPr>
        <w:t xml:space="preserve"> </w:t>
      </w:r>
      <w:r w:rsidR="001E2AD5">
        <w:rPr>
          <w:rFonts w:ascii="Simplified Arabic" w:hAnsi="Simplified Arabic" w:cs="Simplified Arabic" w:hint="cs"/>
          <w:i/>
          <w:iCs/>
          <w:color w:val="000000"/>
          <w:sz w:val="24"/>
          <w:szCs w:val="24"/>
          <w:rtl/>
        </w:rPr>
        <w:t>الضارّة</w:t>
      </w:r>
      <w:r>
        <w:rPr>
          <w:rFonts w:ascii="Simplified Arabic" w:hAnsi="Simplified Arabic" w:cs="Simplified Arabic" w:hint="cs"/>
          <w:i/>
          <w:iCs/>
          <w:color w:val="000000"/>
          <w:sz w:val="24"/>
          <w:szCs w:val="24"/>
          <w:rtl/>
        </w:rPr>
        <w:t xml:space="preserve">؟ </w:t>
      </w:r>
      <w:r w:rsidR="001E2AD5">
        <w:rPr>
          <w:rFonts w:ascii="Simplified Arabic" w:hAnsi="Simplified Arabic" w:cs="Simplified Arabic" w:hint="cs"/>
          <w:i/>
          <w:iCs/>
          <w:color w:val="000000"/>
          <w:sz w:val="24"/>
          <w:szCs w:val="24"/>
          <w:rtl/>
        </w:rPr>
        <w:t>تقديم</w:t>
      </w:r>
      <w:r>
        <w:rPr>
          <w:rFonts w:ascii="Simplified Arabic" w:hAnsi="Simplified Arabic" w:cs="Simplified Arabic" w:hint="cs"/>
          <w:i/>
          <w:iCs/>
          <w:color w:val="000000"/>
          <w:sz w:val="24"/>
          <w:szCs w:val="24"/>
          <w:rtl/>
        </w:rPr>
        <w:t xml:space="preserve"> معلومات بشأن مسارات الإحالة المتوفّرة </w:t>
      </w:r>
      <w:r w:rsidR="006E3F7E">
        <w:rPr>
          <w:rFonts w:ascii="Simplified Arabic" w:hAnsi="Simplified Arabic" w:cs="Simplified Arabic" w:hint="cs"/>
          <w:i/>
          <w:iCs/>
          <w:color w:val="000000"/>
          <w:sz w:val="24"/>
          <w:szCs w:val="24"/>
          <w:rtl/>
        </w:rPr>
        <w:t>لحالات العنف الجنسي والقائم على النوع الاجتماعي وبشأن مستوى ال</w:t>
      </w:r>
      <w:r w:rsidR="00EA6838">
        <w:rPr>
          <w:rFonts w:ascii="Simplified Arabic" w:hAnsi="Simplified Arabic" w:cs="Simplified Arabic" w:hint="cs"/>
          <w:i/>
          <w:iCs/>
          <w:color w:val="000000"/>
          <w:sz w:val="24"/>
          <w:szCs w:val="24"/>
          <w:rtl/>
        </w:rPr>
        <w:t>معرفة لدى مقدّمي الخدمات، ومواقف</w:t>
      </w:r>
      <w:r w:rsidR="006E3F7E">
        <w:rPr>
          <w:rFonts w:ascii="Simplified Arabic" w:hAnsi="Simplified Arabic" w:cs="Simplified Arabic" w:hint="cs"/>
          <w:i/>
          <w:iCs/>
          <w:color w:val="000000"/>
          <w:sz w:val="24"/>
          <w:szCs w:val="24"/>
          <w:rtl/>
        </w:rPr>
        <w:t>هم، وتطبيقهم للمبادئ التوجيهية.</w:t>
      </w:r>
    </w:p>
    <w:p w14:paraId="49D206CD" w14:textId="117C782C" w:rsidR="00BD677A" w:rsidRDefault="001E2AD5" w:rsidP="002100A6">
      <w:pPr>
        <w:pStyle w:val="Bodycopy"/>
        <w:bidi/>
        <w:jc w:val="both"/>
        <w:rPr>
          <w:rFonts w:ascii="Simplified Arabic" w:hAnsi="Simplified Arabic" w:cs="Simplified Arabic"/>
          <w:bCs/>
          <w:color w:val="000000"/>
          <w:sz w:val="24"/>
          <w:szCs w:val="24"/>
          <w:rtl/>
        </w:rPr>
      </w:pPr>
      <w:r>
        <w:rPr>
          <w:rFonts w:ascii="Simplified Arabic" w:hAnsi="Simplified Arabic" w:cs="Simplified Arabic" w:hint="cs"/>
          <w:bCs/>
          <w:color w:val="000000"/>
          <w:sz w:val="24"/>
          <w:szCs w:val="24"/>
          <w:rtl/>
        </w:rPr>
        <w:t>حماية الطفل</w:t>
      </w:r>
    </w:p>
    <w:p w14:paraId="37F98542" w14:textId="226AA1A0" w:rsidR="00BD677A" w:rsidRPr="001E2AD5" w:rsidRDefault="006E3F7E" w:rsidP="001E2AD5">
      <w:pPr>
        <w:pStyle w:val="Bodycopy"/>
        <w:bidi/>
        <w:jc w:val="both"/>
        <w:rPr>
          <w:rFonts w:ascii="Simplified Arabic" w:hAnsi="Simplified Arabic" w:cs="Simplified Arabic"/>
          <w:b/>
          <w:color w:val="000000"/>
          <w:sz w:val="24"/>
          <w:szCs w:val="24"/>
          <w:u w:val="single"/>
          <w:rtl/>
        </w:rPr>
      </w:pPr>
      <w:r w:rsidRPr="001E2AD5">
        <w:rPr>
          <w:rFonts w:ascii="Simplified Arabic" w:hAnsi="Simplified Arabic" w:cs="Simplified Arabic" w:hint="cs"/>
          <w:b/>
          <w:color w:val="000000"/>
          <w:sz w:val="24"/>
          <w:szCs w:val="24"/>
          <w:highlight w:val="yellow"/>
          <w:u w:val="single"/>
          <w:rtl/>
        </w:rPr>
        <w:t>ضعوا</w:t>
      </w:r>
      <w:r w:rsidR="001E2AD5">
        <w:rPr>
          <w:rFonts w:ascii="Simplified Arabic" w:hAnsi="Simplified Arabic" w:cs="Simplified Arabic" w:hint="cs"/>
          <w:b/>
          <w:color w:val="000000"/>
          <w:sz w:val="24"/>
          <w:szCs w:val="24"/>
          <w:highlight w:val="yellow"/>
          <w:u w:val="single"/>
          <w:rtl/>
        </w:rPr>
        <w:t xml:space="preserve"> دائمًا مصلحة الطفل الفضلى أوّلًا</w:t>
      </w:r>
      <w:r w:rsidRPr="001E2AD5">
        <w:rPr>
          <w:rFonts w:ascii="Simplified Arabic" w:hAnsi="Simplified Arabic" w:cs="Simplified Arabic" w:hint="cs"/>
          <w:b/>
          <w:color w:val="000000"/>
          <w:sz w:val="24"/>
          <w:szCs w:val="24"/>
          <w:highlight w:val="yellow"/>
          <w:u w:val="single"/>
          <w:rtl/>
        </w:rPr>
        <w:t>. واستن</w:t>
      </w:r>
      <w:r w:rsidR="00EA6838">
        <w:rPr>
          <w:rFonts w:ascii="Simplified Arabic" w:hAnsi="Simplified Arabic" w:cs="Simplified Arabic" w:hint="cs"/>
          <w:b/>
          <w:color w:val="000000"/>
          <w:sz w:val="24"/>
          <w:szCs w:val="24"/>
          <w:highlight w:val="yellow"/>
          <w:u w:val="single"/>
          <w:rtl/>
        </w:rPr>
        <w:t>ِ</w:t>
      </w:r>
      <w:r w:rsidRPr="001E2AD5">
        <w:rPr>
          <w:rFonts w:ascii="Simplified Arabic" w:hAnsi="Simplified Arabic" w:cs="Simplified Arabic" w:hint="cs"/>
          <w:b/>
          <w:color w:val="000000"/>
          <w:sz w:val="24"/>
          <w:szCs w:val="24"/>
          <w:highlight w:val="yellow"/>
          <w:u w:val="single"/>
          <w:rtl/>
        </w:rPr>
        <w:t>دوا في تحليلكم إلى البيانات الثانوية أو الملاحظة.</w:t>
      </w:r>
    </w:p>
    <w:p w14:paraId="2F7834C1" w14:textId="1201ABA2" w:rsidR="006E3F7E" w:rsidRDefault="006E3F7E" w:rsidP="001E2AD5">
      <w:pPr>
        <w:pStyle w:val="Bodycopy"/>
        <w:bidi/>
        <w:jc w:val="both"/>
        <w:rPr>
          <w:rFonts w:ascii="Simplified Arabic" w:hAnsi="Simplified Arabic" w:cs="Simplified Arabic"/>
          <w:b/>
          <w:i/>
          <w:iCs/>
          <w:color w:val="000000"/>
          <w:sz w:val="24"/>
          <w:szCs w:val="24"/>
          <w:rtl/>
        </w:rPr>
      </w:pPr>
      <w:r>
        <w:rPr>
          <w:rFonts w:ascii="Simplified Arabic" w:hAnsi="Simplified Arabic" w:cs="Simplified Arabic" w:hint="cs"/>
          <w:b/>
          <w:i/>
          <w:iCs/>
          <w:color w:val="000000"/>
          <w:sz w:val="24"/>
          <w:szCs w:val="24"/>
          <w:rtl/>
        </w:rPr>
        <w:t xml:space="preserve">توفير معلومات بشأن </w:t>
      </w:r>
      <w:r w:rsidR="001E2AD5">
        <w:rPr>
          <w:rFonts w:ascii="Simplified Arabic" w:hAnsi="Simplified Arabic" w:cs="Simplified Arabic" w:hint="cs"/>
          <w:b/>
          <w:i/>
          <w:iCs/>
          <w:color w:val="000000"/>
          <w:sz w:val="24"/>
          <w:szCs w:val="24"/>
          <w:rtl/>
        </w:rPr>
        <w:t>معدّلات التحاق الفتيان والفتيات في المدرسة، ومن بينهم</w:t>
      </w:r>
      <w:r>
        <w:rPr>
          <w:rFonts w:ascii="Simplified Arabic" w:hAnsi="Simplified Arabic" w:cs="Simplified Arabic" w:hint="cs"/>
          <w:b/>
          <w:i/>
          <w:iCs/>
          <w:color w:val="000000"/>
          <w:sz w:val="24"/>
          <w:szCs w:val="24"/>
          <w:rtl/>
        </w:rPr>
        <w:t xml:space="preserve"> الأطفال ذوي الإعاقة، وطالبي اللجوء أو اللاجئين، أو أطفال المهاجر</w:t>
      </w:r>
      <w:r w:rsidR="001E2AD5">
        <w:rPr>
          <w:rFonts w:ascii="Simplified Arabic" w:hAnsi="Simplified Arabic" w:cs="Simplified Arabic" w:hint="cs"/>
          <w:b/>
          <w:i/>
          <w:iCs/>
          <w:color w:val="000000"/>
          <w:sz w:val="24"/>
          <w:szCs w:val="24"/>
          <w:rtl/>
        </w:rPr>
        <w:t>ين، وتحليل أي اختلافات في قدرة الفتيان والفتيات على الوصول إلى المدارس، ومن بينهم الأطفال ذوي الإعاقة، وطالبي اللجوء أو اللاجئين، أو أطفال المهاجرين.</w:t>
      </w:r>
    </w:p>
    <w:p w14:paraId="6F01E523" w14:textId="133A46B9" w:rsidR="006E3F7E" w:rsidRDefault="006E3F7E" w:rsidP="001E2AD5">
      <w:pPr>
        <w:pStyle w:val="Bodycopy"/>
        <w:bidi/>
        <w:jc w:val="both"/>
        <w:rPr>
          <w:rFonts w:ascii="Simplified Arabic" w:hAnsi="Simplified Arabic" w:cs="Simplified Arabic"/>
          <w:b/>
          <w:i/>
          <w:iCs/>
          <w:color w:val="000000"/>
          <w:sz w:val="24"/>
          <w:szCs w:val="24"/>
          <w:rtl/>
        </w:rPr>
      </w:pPr>
      <w:r>
        <w:rPr>
          <w:rFonts w:ascii="Simplified Arabic" w:hAnsi="Simplified Arabic" w:cs="Simplified Arabic" w:hint="cs"/>
          <w:b/>
          <w:i/>
          <w:iCs/>
          <w:color w:val="000000"/>
          <w:sz w:val="24"/>
          <w:szCs w:val="24"/>
          <w:rtl/>
        </w:rPr>
        <w:t xml:space="preserve">تحليل </w:t>
      </w:r>
      <w:r w:rsidR="001E2AD5">
        <w:rPr>
          <w:rFonts w:ascii="Simplified Arabic" w:hAnsi="Simplified Arabic" w:cs="Simplified Arabic" w:hint="cs"/>
          <w:b/>
          <w:i/>
          <w:iCs/>
          <w:color w:val="000000"/>
          <w:sz w:val="24"/>
          <w:szCs w:val="24"/>
          <w:rtl/>
        </w:rPr>
        <w:t>معدّلات</w:t>
      </w:r>
      <w:r>
        <w:rPr>
          <w:rFonts w:ascii="Simplified Arabic" w:hAnsi="Simplified Arabic" w:cs="Simplified Arabic" w:hint="cs"/>
          <w:b/>
          <w:i/>
          <w:iCs/>
          <w:color w:val="000000"/>
          <w:sz w:val="24"/>
          <w:szCs w:val="24"/>
          <w:rtl/>
        </w:rPr>
        <w:t xml:space="preserve"> عمالة الأطفال (</w:t>
      </w:r>
      <w:r w:rsidR="001E2AD5">
        <w:rPr>
          <w:rFonts w:ascii="Simplified Arabic" w:hAnsi="Simplified Arabic" w:cs="Simplified Arabic" w:hint="cs"/>
          <w:b/>
          <w:i/>
          <w:iCs/>
          <w:color w:val="000000"/>
          <w:sz w:val="24"/>
          <w:szCs w:val="24"/>
          <w:rtl/>
        </w:rPr>
        <w:t xml:space="preserve">معدّلات </w:t>
      </w:r>
      <w:r>
        <w:rPr>
          <w:rFonts w:ascii="Simplified Arabic" w:hAnsi="Simplified Arabic" w:cs="Simplified Arabic" w:hint="cs"/>
          <w:b/>
          <w:i/>
          <w:iCs/>
          <w:color w:val="000000"/>
          <w:sz w:val="24"/>
          <w:szCs w:val="24"/>
          <w:rtl/>
        </w:rPr>
        <w:t>الأشخاص الذين يع</w:t>
      </w:r>
      <w:r w:rsidR="001E2AD5">
        <w:rPr>
          <w:rFonts w:ascii="Simplified Arabic" w:hAnsi="Simplified Arabic" w:cs="Simplified Arabic" w:hint="cs"/>
          <w:b/>
          <w:i/>
          <w:iCs/>
          <w:color w:val="000000"/>
          <w:sz w:val="24"/>
          <w:szCs w:val="24"/>
          <w:rtl/>
        </w:rPr>
        <w:t>ملون والذين هم تحت سنّ 18) ومعدّلات</w:t>
      </w:r>
      <w:r>
        <w:rPr>
          <w:rFonts w:ascii="Simplified Arabic" w:hAnsi="Simplified Arabic" w:cs="Simplified Arabic" w:hint="cs"/>
          <w:b/>
          <w:i/>
          <w:iCs/>
          <w:color w:val="000000"/>
          <w:sz w:val="24"/>
          <w:szCs w:val="24"/>
          <w:rtl/>
        </w:rPr>
        <w:t xml:space="preserve"> حالات الإساءة للأطفال وإهمالهم.</w:t>
      </w:r>
    </w:p>
    <w:p w14:paraId="3ADAB0CF" w14:textId="600106B1" w:rsidR="002100A6" w:rsidRPr="001E2AD5" w:rsidRDefault="006E3F7E" w:rsidP="001E2AD5">
      <w:pPr>
        <w:pStyle w:val="Bodycopy"/>
        <w:bidi/>
        <w:jc w:val="both"/>
        <w:rPr>
          <w:rFonts w:ascii="Simplified Arabic" w:hAnsi="Simplified Arabic" w:cs="Simplified Arabic"/>
          <w:i/>
          <w:iCs/>
          <w:color w:val="000000"/>
          <w:sz w:val="24"/>
          <w:szCs w:val="24"/>
          <w:rtl/>
        </w:rPr>
      </w:pPr>
      <w:r>
        <w:rPr>
          <w:rFonts w:ascii="Simplified Arabic" w:hAnsi="Simplified Arabic" w:cs="Simplified Arabic" w:hint="cs"/>
          <w:b/>
          <w:i/>
          <w:iCs/>
          <w:color w:val="000000"/>
          <w:sz w:val="24"/>
          <w:szCs w:val="24"/>
          <w:rtl/>
        </w:rPr>
        <w:lastRenderedPageBreak/>
        <w:t xml:space="preserve">تقديم معلومات </w:t>
      </w:r>
      <w:r>
        <w:rPr>
          <w:rFonts w:ascii="Simplified Arabic" w:hAnsi="Simplified Arabic" w:cs="Simplified Arabic" w:hint="cs"/>
          <w:i/>
          <w:iCs/>
          <w:color w:val="000000"/>
          <w:sz w:val="24"/>
          <w:szCs w:val="24"/>
          <w:rtl/>
        </w:rPr>
        <w:t>بشأن مسارات الإحالة المتوفّرة لحماية الأطفال وبشأن مستوى ا</w:t>
      </w:r>
      <w:r w:rsidR="00EA6838">
        <w:rPr>
          <w:rFonts w:ascii="Simplified Arabic" w:hAnsi="Simplified Arabic" w:cs="Simplified Arabic" w:hint="cs"/>
          <w:i/>
          <w:iCs/>
          <w:color w:val="000000"/>
          <w:sz w:val="24"/>
          <w:szCs w:val="24"/>
          <w:rtl/>
        </w:rPr>
        <w:t>لمعرفة لدى مقدّمي الخدمات، وموا</w:t>
      </w:r>
      <w:r>
        <w:rPr>
          <w:rFonts w:ascii="Simplified Arabic" w:hAnsi="Simplified Arabic" w:cs="Simplified Arabic" w:hint="cs"/>
          <w:i/>
          <w:iCs/>
          <w:color w:val="000000"/>
          <w:sz w:val="24"/>
          <w:szCs w:val="24"/>
          <w:rtl/>
        </w:rPr>
        <w:t>ق</w:t>
      </w:r>
      <w:r w:rsidR="00EA6838">
        <w:rPr>
          <w:rFonts w:ascii="Simplified Arabic" w:hAnsi="Simplified Arabic" w:cs="Simplified Arabic" w:hint="cs"/>
          <w:i/>
          <w:iCs/>
          <w:color w:val="000000"/>
          <w:sz w:val="24"/>
          <w:szCs w:val="24"/>
          <w:rtl/>
        </w:rPr>
        <w:t>ف</w:t>
      </w:r>
      <w:r>
        <w:rPr>
          <w:rFonts w:ascii="Simplified Arabic" w:hAnsi="Simplified Arabic" w:cs="Simplified Arabic" w:hint="cs"/>
          <w:i/>
          <w:iCs/>
          <w:color w:val="000000"/>
          <w:sz w:val="24"/>
          <w:szCs w:val="24"/>
          <w:rtl/>
        </w:rPr>
        <w:t>هم، وتطبيقهم للمبادئ التوجيهية.</w:t>
      </w:r>
    </w:p>
    <w:p w14:paraId="32A63CE5" w14:textId="447D5EF6" w:rsidR="00BD677A" w:rsidRDefault="006E3F7E" w:rsidP="001E2AD5">
      <w:pPr>
        <w:pStyle w:val="Bodycopy"/>
        <w:tabs>
          <w:tab w:val="left" w:pos="2527"/>
        </w:tabs>
        <w:bidi/>
        <w:jc w:val="both"/>
        <w:rPr>
          <w:rFonts w:ascii="Simplified Arabic" w:hAnsi="Simplified Arabic" w:cs="Simplified Arabic"/>
          <w:b/>
          <w:bCs/>
          <w:color w:val="000000"/>
          <w:sz w:val="24"/>
          <w:szCs w:val="24"/>
          <w:rtl/>
        </w:rPr>
      </w:pPr>
      <w:r>
        <w:rPr>
          <w:rFonts w:ascii="Simplified Arabic" w:hAnsi="Simplified Arabic" w:cs="Simplified Arabic" w:hint="cs"/>
          <w:b/>
          <w:bCs/>
          <w:color w:val="000000"/>
          <w:sz w:val="24"/>
          <w:szCs w:val="24"/>
          <w:rtl/>
        </w:rPr>
        <w:t xml:space="preserve">الاستغلال </w:t>
      </w:r>
      <w:r w:rsidR="001E2AD5">
        <w:rPr>
          <w:rFonts w:ascii="Simplified Arabic" w:hAnsi="Simplified Arabic" w:cs="Simplified Arabic" w:hint="cs"/>
          <w:b/>
          <w:bCs/>
          <w:color w:val="000000"/>
          <w:sz w:val="24"/>
          <w:szCs w:val="24"/>
          <w:rtl/>
          <w:lang w:bidi="ar-LB"/>
        </w:rPr>
        <w:t>والاعتداء الجنسيان</w:t>
      </w:r>
      <w:r>
        <w:rPr>
          <w:rFonts w:ascii="Simplified Arabic" w:hAnsi="Simplified Arabic" w:cs="Simplified Arabic" w:hint="cs"/>
          <w:b/>
          <w:bCs/>
          <w:color w:val="000000"/>
          <w:sz w:val="24"/>
          <w:szCs w:val="24"/>
          <w:rtl/>
        </w:rPr>
        <w:t xml:space="preserve"> </w:t>
      </w:r>
    </w:p>
    <w:p w14:paraId="334F29A6" w14:textId="34881548" w:rsidR="00BD677A" w:rsidRPr="00D74767" w:rsidRDefault="006E3F7E" w:rsidP="00435A7E">
      <w:pPr>
        <w:pStyle w:val="Bodycopy"/>
        <w:tabs>
          <w:tab w:val="left" w:pos="2527"/>
        </w:tabs>
        <w:bidi/>
        <w:jc w:val="both"/>
        <w:rPr>
          <w:rFonts w:ascii="Simplified Arabic" w:hAnsi="Simplified Arabic" w:cs="Simplified Arabic"/>
          <w:i/>
          <w:iCs/>
          <w:sz w:val="24"/>
          <w:szCs w:val="24"/>
        </w:rPr>
      </w:pPr>
      <w:r>
        <w:rPr>
          <w:rFonts w:ascii="Simplified Arabic" w:hAnsi="Simplified Arabic" w:cs="Simplified Arabic" w:hint="cs"/>
          <w:i/>
          <w:iCs/>
          <w:color w:val="000000"/>
          <w:sz w:val="24"/>
          <w:szCs w:val="24"/>
          <w:rtl/>
        </w:rPr>
        <w:t xml:space="preserve">تحليل </w:t>
      </w:r>
      <w:r w:rsidR="00435A7E">
        <w:rPr>
          <w:rFonts w:ascii="Simplified Arabic" w:hAnsi="Simplified Arabic" w:cs="Simplified Arabic" w:hint="cs"/>
          <w:i/>
          <w:iCs/>
          <w:color w:val="000000"/>
          <w:sz w:val="24"/>
          <w:szCs w:val="24"/>
          <w:rtl/>
        </w:rPr>
        <w:t>خطر</w:t>
      </w:r>
      <w:r>
        <w:rPr>
          <w:rFonts w:ascii="Simplified Arabic" w:hAnsi="Simplified Arabic" w:cs="Simplified Arabic" w:hint="cs"/>
          <w:i/>
          <w:iCs/>
          <w:color w:val="000000"/>
          <w:sz w:val="24"/>
          <w:szCs w:val="24"/>
          <w:rtl/>
        </w:rPr>
        <w:t xml:space="preserve"> الاستغلال </w:t>
      </w:r>
      <w:r w:rsidR="00435A7E">
        <w:rPr>
          <w:rFonts w:ascii="Simplified Arabic" w:hAnsi="Simplified Arabic" w:cs="Simplified Arabic" w:hint="cs"/>
          <w:i/>
          <w:iCs/>
          <w:color w:val="000000"/>
          <w:sz w:val="24"/>
          <w:szCs w:val="24"/>
          <w:rtl/>
        </w:rPr>
        <w:t xml:space="preserve">والاعتداء الجنسيَيْن </w:t>
      </w:r>
      <w:r>
        <w:rPr>
          <w:rFonts w:ascii="Simplified Arabic" w:hAnsi="Simplified Arabic" w:cs="Simplified Arabic" w:hint="cs"/>
          <w:i/>
          <w:iCs/>
          <w:color w:val="000000"/>
          <w:sz w:val="24"/>
          <w:szCs w:val="24"/>
          <w:rtl/>
          <w:lang w:val="en-GB" w:bidi="ar-LB"/>
        </w:rPr>
        <w:t>وتقديم معلومات بشأن هيكليات التنسيق</w:t>
      </w:r>
      <w:r w:rsidR="00435A7E">
        <w:rPr>
          <w:rFonts w:ascii="Simplified Arabic" w:hAnsi="Simplified Arabic" w:cs="Simplified Arabic" w:hint="cs"/>
          <w:i/>
          <w:iCs/>
          <w:color w:val="000000"/>
          <w:sz w:val="24"/>
          <w:szCs w:val="24"/>
          <w:rtl/>
          <w:lang w:val="en-GB" w:bidi="ar-LB"/>
        </w:rPr>
        <w:t xml:space="preserve"> المشتركة</w:t>
      </w:r>
      <w:r>
        <w:rPr>
          <w:rFonts w:ascii="Simplified Arabic" w:hAnsi="Simplified Arabic" w:cs="Simplified Arabic" w:hint="cs"/>
          <w:i/>
          <w:iCs/>
          <w:color w:val="000000"/>
          <w:sz w:val="24"/>
          <w:szCs w:val="24"/>
          <w:rtl/>
          <w:lang w:val="en-GB" w:bidi="ar-LB"/>
        </w:rPr>
        <w:t xml:space="preserve"> بين الوكالات في ما يخصّ</w:t>
      </w:r>
      <w:r w:rsidRPr="006E3F7E">
        <w:rPr>
          <w:rFonts w:ascii="Simplified Arabic" w:hAnsi="Simplified Arabic" w:cs="Simplified Arabic" w:hint="cs"/>
          <w:i/>
          <w:iCs/>
          <w:color w:val="000000"/>
          <w:sz w:val="24"/>
          <w:szCs w:val="24"/>
          <w:rtl/>
        </w:rPr>
        <w:t xml:space="preserve"> </w:t>
      </w:r>
      <w:r w:rsidR="00435A7E">
        <w:rPr>
          <w:rFonts w:ascii="Simplified Arabic" w:hAnsi="Simplified Arabic" w:cs="Simplified Arabic" w:hint="cs"/>
          <w:i/>
          <w:iCs/>
          <w:color w:val="000000"/>
          <w:sz w:val="24"/>
          <w:szCs w:val="24"/>
          <w:rtl/>
        </w:rPr>
        <w:t>الاستغلال والاعتداء</w:t>
      </w:r>
      <w:r>
        <w:rPr>
          <w:rFonts w:ascii="Simplified Arabic" w:hAnsi="Simplified Arabic" w:cs="Simplified Arabic" w:hint="cs"/>
          <w:i/>
          <w:iCs/>
          <w:color w:val="000000"/>
          <w:sz w:val="24"/>
          <w:szCs w:val="24"/>
          <w:rtl/>
        </w:rPr>
        <w:t xml:space="preserve"> الجنسيَيْن، وخدمات الإحالة ووسائل التبليغ عن</w:t>
      </w:r>
      <w:r w:rsidR="002100A6">
        <w:rPr>
          <w:rFonts w:ascii="Simplified Arabic" w:hAnsi="Simplified Arabic" w:cs="Simplified Arabic" w:hint="cs"/>
          <w:i/>
          <w:iCs/>
          <w:color w:val="000000"/>
          <w:sz w:val="24"/>
          <w:szCs w:val="24"/>
          <w:rtl/>
        </w:rPr>
        <w:t xml:space="preserve"> </w:t>
      </w:r>
      <w:r>
        <w:rPr>
          <w:rFonts w:ascii="Simplified Arabic" w:hAnsi="Simplified Arabic" w:cs="Simplified Arabic" w:hint="cs"/>
          <w:i/>
          <w:iCs/>
          <w:color w:val="000000"/>
          <w:sz w:val="24"/>
          <w:szCs w:val="24"/>
          <w:rtl/>
        </w:rPr>
        <w:t xml:space="preserve">سوء سلوك العاملين في </w:t>
      </w:r>
      <w:r w:rsidR="00435A7E">
        <w:rPr>
          <w:rFonts w:ascii="Simplified Arabic" w:hAnsi="Simplified Arabic" w:cs="Simplified Arabic" w:hint="cs"/>
          <w:i/>
          <w:iCs/>
          <w:color w:val="000000"/>
          <w:sz w:val="24"/>
          <w:szCs w:val="24"/>
          <w:rtl/>
        </w:rPr>
        <w:t>ال</w:t>
      </w:r>
      <w:r>
        <w:rPr>
          <w:rFonts w:ascii="Simplified Arabic" w:hAnsi="Simplified Arabic" w:cs="Simplified Arabic" w:hint="cs"/>
          <w:i/>
          <w:iCs/>
          <w:color w:val="000000"/>
          <w:sz w:val="24"/>
          <w:szCs w:val="24"/>
          <w:rtl/>
        </w:rPr>
        <w:t>مجال الإنساني.</w:t>
      </w:r>
      <w:r w:rsidR="00C1206B" w:rsidRPr="00D74767">
        <w:rPr>
          <w:rFonts w:ascii="Simplified Arabic" w:hAnsi="Simplified Arabic" w:cs="Simplified Arabic"/>
          <w:i/>
          <w:iCs/>
          <w:sz w:val="24"/>
          <w:szCs w:val="24"/>
        </w:rPr>
        <w:t xml:space="preserve"> </w:t>
      </w:r>
    </w:p>
    <w:p w14:paraId="0B55701A" w14:textId="77777777" w:rsidR="00DD5522" w:rsidRPr="00D74767" w:rsidRDefault="00DD5522" w:rsidP="002100A6">
      <w:pPr>
        <w:bidi/>
        <w:spacing w:line="259" w:lineRule="auto"/>
        <w:jc w:val="both"/>
        <w:rPr>
          <w:rFonts w:ascii="Simplified Arabic" w:hAnsi="Simplified Arabic" w:cs="Simplified Arabic"/>
          <w:i/>
          <w:iCs/>
          <w:sz w:val="24"/>
          <w:szCs w:val="24"/>
        </w:rPr>
      </w:pPr>
      <w:r w:rsidRPr="00D74767">
        <w:rPr>
          <w:rFonts w:ascii="Simplified Arabic" w:hAnsi="Simplified Arabic" w:cs="Simplified Arabic"/>
          <w:i/>
          <w:iCs/>
          <w:sz w:val="24"/>
          <w:szCs w:val="24"/>
        </w:rPr>
        <w:br w:type="page"/>
      </w:r>
    </w:p>
    <w:p w14:paraId="67BA4087" w14:textId="77777777" w:rsidR="00DD5522" w:rsidRPr="00D74767" w:rsidRDefault="00DD5522" w:rsidP="002100A6">
      <w:pPr>
        <w:pStyle w:val="Bodycopy"/>
        <w:tabs>
          <w:tab w:val="left" w:pos="2527"/>
        </w:tabs>
        <w:bidi/>
        <w:jc w:val="both"/>
        <w:rPr>
          <w:rFonts w:ascii="Simplified Arabic" w:hAnsi="Simplified Arabic" w:cs="Simplified Arabic"/>
          <w:color w:val="FF0000"/>
          <w:sz w:val="24"/>
          <w:szCs w:val="24"/>
        </w:rPr>
      </w:pPr>
    </w:p>
    <w:p w14:paraId="6F4A65E3" w14:textId="29C2C801" w:rsidR="00DD5522" w:rsidRPr="00AD363C" w:rsidRDefault="0038770C" w:rsidP="00AD363C">
      <w:pPr>
        <w:pStyle w:val="Bodycopy"/>
        <w:tabs>
          <w:tab w:val="left" w:pos="2527"/>
        </w:tabs>
        <w:bidi/>
        <w:jc w:val="both"/>
        <w:rPr>
          <w:rFonts w:ascii="Simplified Arabic" w:hAnsi="Simplified Arabic" w:cs="Simplified Arabic"/>
          <w:bCs/>
          <w:color w:val="D9222A"/>
          <w:sz w:val="24"/>
          <w:szCs w:val="24"/>
        </w:rPr>
      </w:pPr>
      <w:r>
        <w:rPr>
          <w:rFonts w:ascii="Simplified Arabic" w:hAnsi="Simplified Arabic" w:cs="Simplified Arabic" w:hint="cs"/>
          <w:bCs/>
          <w:color w:val="D9222A"/>
          <w:sz w:val="24"/>
          <w:szCs w:val="24"/>
          <w:rtl/>
        </w:rPr>
        <w:t>مسائل البرمجة في ال</w:t>
      </w:r>
      <w:r w:rsidR="00D74767" w:rsidRPr="00435A7E">
        <w:rPr>
          <w:rFonts w:ascii="Simplified Arabic" w:hAnsi="Simplified Arabic" w:cs="Simplified Arabic" w:hint="cs"/>
          <w:bCs/>
          <w:color w:val="D9222A"/>
          <w:sz w:val="24"/>
          <w:szCs w:val="24"/>
          <w:rtl/>
        </w:rPr>
        <w:t>قطاع</w:t>
      </w:r>
      <w:r>
        <w:rPr>
          <w:rFonts w:ascii="Simplified Arabic" w:hAnsi="Simplified Arabic" w:cs="Simplified Arabic" w:hint="cs"/>
          <w:bCs/>
          <w:color w:val="D9222A"/>
          <w:sz w:val="24"/>
          <w:szCs w:val="24"/>
          <w:rtl/>
        </w:rPr>
        <w:t>ات</w:t>
      </w:r>
    </w:p>
    <w:tbl>
      <w:tblPr>
        <w:tblStyle w:val="1"/>
        <w:bidiVisual/>
        <w:tblW w:w="9425" w:type="dxa"/>
        <w:tblBorders>
          <w:top w:val="single" w:sz="4" w:space="0" w:color="D9222A"/>
          <w:left w:val="single" w:sz="4" w:space="0" w:color="D9222A"/>
          <w:bottom w:val="single" w:sz="4" w:space="0" w:color="D9222A"/>
          <w:right w:val="single" w:sz="4" w:space="0" w:color="D9222A"/>
          <w:insideH w:val="single" w:sz="4" w:space="0" w:color="D9222A"/>
          <w:insideV w:val="single" w:sz="4" w:space="0" w:color="D9222A"/>
        </w:tblBorders>
        <w:tblLayout w:type="fixed"/>
        <w:tblLook w:val="04A0" w:firstRow="1" w:lastRow="0" w:firstColumn="1" w:lastColumn="0" w:noHBand="0" w:noVBand="1"/>
      </w:tblPr>
      <w:tblGrid>
        <w:gridCol w:w="1634"/>
        <w:gridCol w:w="7791"/>
      </w:tblGrid>
      <w:tr w:rsidR="00BD677A" w:rsidRPr="00D74767" w14:paraId="7E1D2292" w14:textId="77777777" w:rsidTr="002100A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34" w:type="dxa"/>
            <w:tcBorders>
              <w:top w:val="none" w:sz="0" w:space="0" w:color="auto"/>
              <w:left w:val="none" w:sz="0" w:space="0" w:color="auto"/>
              <w:right w:val="none" w:sz="0" w:space="0" w:color="auto"/>
            </w:tcBorders>
            <w:shd w:val="clear" w:color="auto" w:fill="F2F2F2" w:themeFill="background1" w:themeFillShade="F2"/>
            <w:vAlign w:val="center"/>
          </w:tcPr>
          <w:p w14:paraId="6E1AAB29" w14:textId="3DCE45C0" w:rsidR="00BD677A" w:rsidRPr="00D74767" w:rsidRDefault="00D74767" w:rsidP="002100A6">
            <w:pPr>
              <w:pBdr>
                <w:top w:val="nil"/>
                <w:left w:val="nil"/>
                <w:bottom w:val="nil"/>
                <w:right w:val="nil"/>
                <w:between w:val="nil"/>
              </w:pBdr>
              <w:bidi/>
              <w:spacing w:before="120" w:after="120" w:line="259" w:lineRule="auto"/>
              <w:ind w:right="-46"/>
              <w:rPr>
                <w:rFonts w:ascii="Simplified Arabic" w:hAnsi="Simplified Arabic" w:cs="Simplified Arabic"/>
                <w:b w:val="0"/>
                <w:bCs/>
                <w:color w:val="000000"/>
                <w:sz w:val="24"/>
                <w:szCs w:val="24"/>
              </w:rPr>
            </w:pPr>
            <w:r w:rsidRPr="00D74767">
              <w:rPr>
                <w:rFonts w:ascii="Simplified Arabic" w:hAnsi="Simplified Arabic" w:cs="Simplified Arabic" w:hint="cs"/>
                <w:b w:val="0"/>
                <w:bCs/>
                <w:color w:val="000000"/>
                <w:sz w:val="24"/>
                <w:szCs w:val="24"/>
                <w:rtl/>
              </w:rPr>
              <w:t>القطاع</w:t>
            </w:r>
          </w:p>
        </w:tc>
        <w:tc>
          <w:tcPr>
            <w:tcW w:w="7791" w:type="dxa"/>
            <w:tcBorders>
              <w:top w:val="none" w:sz="0" w:space="0" w:color="auto"/>
              <w:left w:val="none" w:sz="0" w:space="0" w:color="auto"/>
              <w:right w:val="none" w:sz="0" w:space="0" w:color="auto"/>
            </w:tcBorders>
            <w:shd w:val="clear" w:color="auto" w:fill="F2F2F2" w:themeFill="background1" w:themeFillShade="F2"/>
            <w:vAlign w:val="center"/>
          </w:tcPr>
          <w:p w14:paraId="102532DE" w14:textId="696A4373" w:rsidR="001249E8" w:rsidRPr="001249E8" w:rsidRDefault="0038770C" w:rsidP="002100A6">
            <w:pPr>
              <w:pBdr>
                <w:top w:val="nil"/>
                <w:left w:val="nil"/>
                <w:bottom w:val="nil"/>
                <w:right w:val="nil"/>
                <w:between w:val="nil"/>
              </w:pBdr>
              <w:bidi/>
              <w:spacing w:before="120" w:after="120" w:line="259" w:lineRule="auto"/>
              <w:ind w:right="-46"/>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color w:val="000000"/>
                <w:sz w:val="24"/>
                <w:szCs w:val="24"/>
              </w:rPr>
            </w:pPr>
            <w:r>
              <w:rPr>
                <w:rFonts w:ascii="Simplified Arabic" w:hAnsi="Simplified Arabic" w:cs="Simplified Arabic" w:hint="cs"/>
                <w:b w:val="0"/>
                <w:bCs/>
                <w:color w:val="000000"/>
                <w:sz w:val="24"/>
                <w:szCs w:val="24"/>
                <w:rtl/>
              </w:rPr>
              <w:t>مُلخَّص عن المسائل</w:t>
            </w:r>
            <w:r w:rsidR="001249E8">
              <w:rPr>
                <w:rFonts w:ascii="Simplified Arabic" w:hAnsi="Simplified Arabic" w:cs="Simplified Arabic" w:hint="cs"/>
                <w:b w:val="0"/>
                <w:bCs/>
                <w:color w:val="000000"/>
                <w:sz w:val="24"/>
                <w:szCs w:val="24"/>
                <w:rtl/>
              </w:rPr>
              <w:t xml:space="preserve"> المتعلّق</w:t>
            </w:r>
            <w:r w:rsidR="00435A7E">
              <w:rPr>
                <w:rFonts w:ascii="Simplified Arabic" w:hAnsi="Simplified Arabic" w:cs="Simplified Arabic" w:hint="cs"/>
                <w:b w:val="0"/>
                <w:bCs/>
                <w:color w:val="000000"/>
                <w:sz w:val="24"/>
                <w:szCs w:val="24"/>
                <w:rtl/>
              </w:rPr>
              <w:t>ة بالبرمجة في كلّ قطاع وارتباطها</w:t>
            </w:r>
            <w:r w:rsidR="001249E8">
              <w:rPr>
                <w:rFonts w:ascii="Simplified Arabic" w:hAnsi="Simplified Arabic" w:cs="Simplified Arabic" w:hint="cs"/>
                <w:b w:val="0"/>
                <w:bCs/>
                <w:color w:val="000000"/>
                <w:sz w:val="24"/>
                <w:szCs w:val="24"/>
                <w:rtl/>
              </w:rPr>
              <w:t xml:space="preserve"> </w:t>
            </w:r>
            <w:r w:rsidR="00435A7E">
              <w:rPr>
                <w:rFonts w:ascii="Simplified Arabic" w:hAnsi="Simplified Arabic" w:cs="Simplified Arabic" w:hint="cs"/>
                <w:b w:val="0"/>
                <w:bCs/>
                <w:color w:val="000000"/>
                <w:sz w:val="24"/>
                <w:szCs w:val="24"/>
                <w:rtl/>
              </w:rPr>
              <w:t>ب</w:t>
            </w:r>
            <w:r w:rsidR="001249E8">
              <w:rPr>
                <w:rFonts w:ascii="Simplified Arabic" w:hAnsi="Simplified Arabic" w:cs="Simplified Arabic" w:hint="cs"/>
                <w:b w:val="0"/>
                <w:bCs/>
                <w:color w:val="000000"/>
                <w:sz w:val="24"/>
                <w:szCs w:val="24"/>
                <w:rtl/>
              </w:rPr>
              <w:t xml:space="preserve">الحماية والنوع الاجتماعي والإدماج </w:t>
            </w:r>
          </w:p>
        </w:tc>
      </w:tr>
      <w:tr w:rsidR="00BD677A" w:rsidRPr="00D74767" w14:paraId="4391C771" w14:textId="77777777" w:rsidTr="002100A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tcBorders>
            <w:shd w:val="clear" w:color="auto" w:fill="F2F2F2" w:themeFill="background1" w:themeFillShade="F2"/>
            <w:vAlign w:val="center"/>
          </w:tcPr>
          <w:p w14:paraId="3EC43685" w14:textId="12CB15BD" w:rsidR="00BD677A" w:rsidRPr="00D74767" w:rsidRDefault="00435A7E" w:rsidP="002100A6">
            <w:pPr>
              <w:pBdr>
                <w:top w:val="nil"/>
                <w:left w:val="nil"/>
                <w:bottom w:val="nil"/>
                <w:right w:val="nil"/>
                <w:between w:val="nil"/>
              </w:pBdr>
              <w:bidi/>
              <w:spacing w:before="240" w:after="160" w:line="259" w:lineRule="auto"/>
              <w:ind w:right="-46"/>
              <w:rPr>
                <w:rFonts w:ascii="Simplified Arabic" w:hAnsi="Simplified Arabic" w:cs="Simplified Arabic"/>
                <w:b w:val="0"/>
                <w:bCs/>
                <w:color w:val="000000"/>
                <w:sz w:val="24"/>
                <w:szCs w:val="24"/>
              </w:rPr>
            </w:pPr>
            <w:r>
              <w:rPr>
                <w:rFonts w:ascii="Simplified Arabic" w:hAnsi="Simplified Arabic" w:cs="Simplified Arabic" w:hint="cs"/>
                <w:b w:val="0"/>
                <w:bCs/>
                <w:color w:val="000000"/>
                <w:sz w:val="24"/>
                <w:szCs w:val="24"/>
                <w:rtl/>
              </w:rPr>
              <w:t>الصحّة في حالات الطوارئ</w:t>
            </w:r>
          </w:p>
        </w:tc>
        <w:tc>
          <w:tcPr>
            <w:tcW w:w="7791" w:type="dxa"/>
            <w:shd w:val="clear" w:color="auto" w:fill="F2F2F2" w:themeFill="background1" w:themeFillShade="F2"/>
            <w:vAlign w:val="center"/>
          </w:tcPr>
          <w:p w14:paraId="086C7359" w14:textId="5E180386" w:rsidR="00BD677A" w:rsidRPr="00D74767" w:rsidRDefault="00BD677A" w:rsidP="002100A6">
            <w:pPr>
              <w:pBdr>
                <w:top w:val="nil"/>
                <w:left w:val="nil"/>
                <w:bottom w:val="nil"/>
                <w:right w:val="nil"/>
                <w:between w:val="nil"/>
              </w:pBdr>
              <w:bidi/>
              <w:spacing w:before="240" w:after="160" w:line="259" w:lineRule="auto"/>
              <w:ind w:right="-4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4"/>
                <w:szCs w:val="24"/>
              </w:rPr>
            </w:pPr>
          </w:p>
        </w:tc>
      </w:tr>
      <w:tr w:rsidR="00BD677A" w:rsidRPr="00D74767" w14:paraId="4581DE4C" w14:textId="77777777" w:rsidTr="002100A6">
        <w:trPr>
          <w:trHeight w:val="600"/>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tcBorders>
            <w:shd w:val="clear" w:color="auto" w:fill="F2F2F2" w:themeFill="background1" w:themeFillShade="F2"/>
            <w:vAlign w:val="center"/>
          </w:tcPr>
          <w:p w14:paraId="4A9D1709" w14:textId="4B0F4856" w:rsidR="00BD677A" w:rsidRPr="00D74767" w:rsidRDefault="00D74767" w:rsidP="002100A6">
            <w:pPr>
              <w:pBdr>
                <w:top w:val="nil"/>
                <w:left w:val="nil"/>
                <w:bottom w:val="nil"/>
                <w:right w:val="nil"/>
                <w:between w:val="nil"/>
              </w:pBdr>
              <w:bidi/>
              <w:spacing w:before="240" w:after="160" w:line="259" w:lineRule="auto"/>
              <w:ind w:right="-46"/>
              <w:rPr>
                <w:rFonts w:ascii="Simplified Arabic" w:hAnsi="Simplified Arabic" w:cs="Simplified Arabic"/>
                <w:b w:val="0"/>
                <w:bCs/>
                <w:color w:val="000000"/>
                <w:sz w:val="24"/>
                <w:szCs w:val="24"/>
              </w:rPr>
            </w:pPr>
            <w:r w:rsidRPr="00D74767">
              <w:rPr>
                <w:rFonts w:ascii="Simplified Arabic" w:hAnsi="Simplified Arabic" w:cs="Simplified Arabic" w:hint="cs"/>
                <w:b w:val="0"/>
                <w:bCs/>
                <w:color w:val="000000"/>
                <w:sz w:val="24"/>
                <w:szCs w:val="24"/>
                <w:rtl/>
              </w:rPr>
              <w:t>الأمن الغذائي</w:t>
            </w:r>
          </w:p>
        </w:tc>
        <w:tc>
          <w:tcPr>
            <w:tcW w:w="7791" w:type="dxa"/>
            <w:shd w:val="clear" w:color="auto" w:fill="F2F2F2" w:themeFill="background1" w:themeFillShade="F2"/>
            <w:vAlign w:val="center"/>
          </w:tcPr>
          <w:p w14:paraId="07899E12" w14:textId="5A4C1BEC" w:rsidR="00BD677A" w:rsidRPr="00D74767" w:rsidRDefault="00BD677A" w:rsidP="002100A6">
            <w:pPr>
              <w:pBdr>
                <w:top w:val="nil"/>
                <w:left w:val="nil"/>
                <w:bottom w:val="nil"/>
                <w:right w:val="nil"/>
                <w:between w:val="nil"/>
              </w:pBdr>
              <w:bidi/>
              <w:spacing w:before="240" w:after="160" w:line="259" w:lineRule="auto"/>
              <w:ind w:right="-4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Pr>
            </w:pPr>
          </w:p>
        </w:tc>
      </w:tr>
      <w:tr w:rsidR="00BD677A" w:rsidRPr="00D74767" w14:paraId="1521C928" w14:textId="77777777" w:rsidTr="002100A6">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tcBorders>
            <w:shd w:val="clear" w:color="auto" w:fill="F2F2F2" w:themeFill="background1" w:themeFillShade="F2"/>
            <w:vAlign w:val="center"/>
          </w:tcPr>
          <w:p w14:paraId="2239E792" w14:textId="758B9EE1" w:rsidR="00BD677A" w:rsidRPr="00D74767" w:rsidRDefault="00435A7E" w:rsidP="002100A6">
            <w:pPr>
              <w:pBdr>
                <w:top w:val="nil"/>
                <w:left w:val="nil"/>
                <w:bottom w:val="nil"/>
                <w:right w:val="nil"/>
                <w:between w:val="nil"/>
              </w:pBdr>
              <w:bidi/>
              <w:spacing w:before="240" w:after="160" w:line="259" w:lineRule="auto"/>
              <w:ind w:right="-46"/>
              <w:rPr>
                <w:rFonts w:ascii="Simplified Arabic" w:hAnsi="Simplified Arabic" w:cs="Simplified Arabic"/>
                <w:b w:val="0"/>
                <w:bCs/>
                <w:color w:val="000000"/>
                <w:sz w:val="24"/>
                <w:szCs w:val="24"/>
              </w:rPr>
            </w:pPr>
            <w:r w:rsidRPr="00435A7E">
              <w:rPr>
                <w:rFonts w:ascii="Simplified Arabic" w:hAnsi="Simplified Arabic" w:cs="Simplified Arabic"/>
                <w:b w:val="0"/>
                <w:bCs/>
                <w:color w:val="000000"/>
                <w:sz w:val="24"/>
                <w:szCs w:val="24"/>
                <w:rtl/>
              </w:rPr>
              <w:t xml:space="preserve">خدمات الماء والصرف الصحي والنظافة الصحية </w:t>
            </w:r>
            <w:r w:rsidR="00D74767" w:rsidRPr="00D74767">
              <w:rPr>
                <w:rFonts w:ascii="Simplified Arabic" w:hAnsi="Simplified Arabic" w:cs="Simplified Arabic" w:hint="cs"/>
                <w:b w:val="0"/>
                <w:bCs/>
                <w:color w:val="000000"/>
                <w:sz w:val="24"/>
                <w:szCs w:val="24"/>
                <w:rtl/>
              </w:rPr>
              <w:t xml:space="preserve"> (بما في ذلك إدارة </w:t>
            </w:r>
            <w:r w:rsidRPr="00435A7E">
              <w:rPr>
                <w:rFonts w:ascii="Simplified Arabic" w:hAnsi="Simplified Arabic" w:cs="Simplified Arabic"/>
                <w:b w:val="0"/>
                <w:bCs/>
                <w:color w:val="000000"/>
                <w:sz w:val="24"/>
                <w:szCs w:val="24"/>
                <w:rtl/>
              </w:rPr>
              <w:t>النظافة في فترة الحيض</w:t>
            </w:r>
            <w:r w:rsidR="00D74767" w:rsidRPr="00D74767">
              <w:rPr>
                <w:rFonts w:ascii="Simplified Arabic" w:hAnsi="Simplified Arabic" w:cs="Simplified Arabic" w:hint="cs"/>
                <w:b w:val="0"/>
                <w:bCs/>
                <w:color w:val="000000"/>
                <w:sz w:val="24"/>
                <w:szCs w:val="24"/>
                <w:rtl/>
              </w:rPr>
              <w:t>)</w:t>
            </w:r>
          </w:p>
        </w:tc>
        <w:tc>
          <w:tcPr>
            <w:tcW w:w="7791" w:type="dxa"/>
            <w:shd w:val="clear" w:color="auto" w:fill="F2F2F2" w:themeFill="background1" w:themeFillShade="F2"/>
            <w:vAlign w:val="center"/>
          </w:tcPr>
          <w:p w14:paraId="22759D57" w14:textId="38243007" w:rsidR="009248B4" w:rsidRPr="00D74767" w:rsidRDefault="001249E8" w:rsidP="00435A7E">
            <w:pPr>
              <w:bidi/>
              <w:spacing w:line="258" w:lineRule="auto"/>
              <w:textDirection w:val="btL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Pr>
                <w:rFonts w:ascii="Simplified Arabic" w:hAnsi="Simplified Arabic" w:cs="Simplified Arabic" w:hint="cs"/>
                <w:color w:val="000000"/>
                <w:sz w:val="24"/>
                <w:szCs w:val="24"/>
                <w:rtl/>
              </w:rPr>
              <w:t xml:space="preserve">الحرص على </w:t>
            </w:r>
            <w:r w:rsidR="00435A7E">
              <w:rPr>
                <w:rFonts w:ascii="Simplified Arabic" w:hAnsi="Simplified Arabic" w:cs="Simplified Arabic" w:hint="cs"/>
                <w:color w:val="000000"/>
                <w:sz w:val="24"/>
                <w:szCs w:val="24"/>
                <w:rtl/>
              </w:rPr>
              <w:t>تلخيص</w:t>
            </w:r>
            <w:r>
              <w:rPr>
                <w:rFonts w:ascii="Simplified Arabic" w:hAnsi="Simplified Arabic" w:cs="Simplified Arabic" w:hint="cs"/>
                <w:color w:val="000000"/>
                <w:sz w:val="24"/>
                <w:szCs w:val="24"/>
                <w:rtl/>
              </w:rPr>
              <w:t xml:space="preserve"> الممارسات </w:t>
            </w:r>
            <w:r w:rsidR="00435A7E">
              <w:rPr>
                <w:rFonts w:ascii="Simplified Arabic" w:hAnsi="Simplified Arabic" w:cs="Simplified Arabic" w:hint="cs"/>
                <w:color w:val="000000"/>
                <w:sz w:val="24"/>
                <w:szCs w:val="24"/>
                <w:rtl/>
              </w:rPr>
              <w:t>المعروفة</w:t>
            </w:r>
            <w:r>
              <w:rPr>
                <w:rFonts w:ascii="Simplified Arabic" w:hAnsi="Simplified Arabic" w:cs="Simplified Arabic" w:hint="cs"/>
                <w:color w:val="000000"/>
                <w:sz w:val="24"/>
                <w:szCs w:val="24"/>
                <w:rtl/>
              </w:rPr>
              <w:t xml:space="preserve"> في مجال إدارة النظافة في فترة الحيض هنا.</w:t>
            </w:r>
          </w:p>
        </w:tc>
      </w:tr>
      <w:tr w:rsidR="00BD677A" w:rsidRPr="00D74767" w14:paraId="691E5A52" w14:textId="77777777" w:rsidTr="002100A6">
        <w:trPr>
          <w:trHeight w:val="700"/>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tcBorders>
            <w:shd w:val="clear" w:color="auto" w:fill="F2F2F2" w:themeFill="background1" w:themeFillShade="F2"/>
            <w:vAlign w:val="center"/>
          </w:tcPr>
          <w:p w14:paraId="4C2EBFFF" w14:textId="6851DCF8" w:rsidR="00BD677A" w:rsidRPr="00D74767" w:rsidRDefault="00D74767" w:rsidP="002100A6">
            <w:pPr>
              <w:pBdr>
                <w:top w:val="nil"/>
                <w:left w:val="nil"/>
                <w:bottom w:val="nil"/>
                <w:right w:val="nil"/>
                <w:between w:val="nil"/>
              </w:pBdr>
              <w:bidi/>
              <w:spacing w:before="240" w:after="160" w:line="259" w:lineRule="auto"/>
              <w:ind w:right="-46"/>
              <w:rPr>
                <w:rFonts w:ascii="Simplified Arabic" w:hAnsi="Simplified Arabic" w:cs="Simplified Arabic"/>
                <w:b w:val="0"/>
                <w:bCs/>
                <w:color w:val="000000"/>
                <w:sz w:val="24"/>
                <w:szCs w:val="24"/>
              </w:rPr>
            </w:pPr>
            <w:r w:rsidRPr="00D74767">
              <w:rPr>
                <w:rFonts w:ascii="Simplified Arabic" w:hAnsi="Simplified Arabic" w:cs="Simplified Arabic" w:hint="cs"/>
                <w:b w:val="0"/>
                <w:bCs/>
                <w:color w:val="000000"/>
                <w:sz w:val="24"/>
                <w:szCs w:val="24"/>
                <w:rtl/>
              </w:rPr>
              <w:t>المأوى</w:t>
            </w:r>
          </w:p>
        </w:tc>
        <w:tc>
          <w:tcPr>
            <w:tcW w:w="7791" w:type="dxa"/>
            <w:shd w:val="clear" w:color="auto" w:fill="F2F2F2" w:themeFill="background1" w:themeFillShade="F2"/>
            <w:vAlign w:val="center"/>
          </w:tcPr>
          <w:p w14:paraId="388889E1" w14:textId="721C6481" w:rsidR="00BD677A" w:rsidRPr="00D74767" w:rsidRDefault="00BD677A" w:rsidP="002100A6">
            <w:pPr>
              <w:pBdr>
                <w:top w:val="nil"/>
                <w:left w:val="nil"/>
                <w:bottom w:val="nil"/>
                <w:right w:val="nil"/>
                <w:between w:val="nil"/>
              </w:pBdr>
              <w:bidi/>
              <w:spacing w:before="240" w:after="160" w:line="259" w:lineRule="auto"/>
              <w:ind w:right="-46" w:firstLine="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Pr>
            </w:pPr>
          </w:p>
        </w:tc>
      </w:tr>
      <w:tr w:rsidR="00BD677A" w:rsidRPr="00D74767" w14:paraId="084C36A2" w14:textId="77777777" w:rsidTr="002100A6">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tcBorders>
            <w:shd w:val="clear" w:color="auto" w:fill="F2F2F2" w:themeFill="background1" w:themeFillShade="F2"/>
            <w:vAlign w:val="center"/>
          </w:tcPr>
          <w:p w14:paraId="4C7BF6F9" w14:textId="0904488B" w:rsidR="00BD677A" w:rsidRPr="00D74767" w:rsidRDefault="00D74767" w:rsidP="00435A7E">
            <w:pPr>
              <w:pBdr>
                <w:top w:val="nil"/>
                <w:left w:val="nil"/>
                <w:bottom w:val="nil"/>
                <w:right w:val="nil"/>
                <w:between w:val="nil"/>
              </w:pBdr>
              <w:bidi/>
              <w:spacing w:before="240" w:after="160" w:line="259" w:lineRule="auto"/>
              <w:ind w:right="-46"/>
              <w:rPr>
                <w:rFonts w:ascii="Simplified Arabic" w:hAnsi="Simplified Arabic" w:cs="Simplified Arabic"/>
                <w:b w:val="0"/>
                <w:bCs/>
                <w:color w:val="000000"/>
                <w:sz w:val="24"/>
                <w:szCs w:val="24"/>
              </w:rPr>
            </w:pPr>
            <w:r w:rsidRPr="00D74767">
              <w:rPr>
                <w:rFonts w:ascii="Simplified Arabic" w:hAnsi="Simplified Arabic" w:cs="Simplified Arabic" w:hint="cs"/>
                <w:b w:val="0"/>
                <w:bCs/>
                <w:color w:val="000000"/>
                <w:sz w:val="24"/>
                <w:szCs w:val="24"/>
                <w:rtl/>
              </w:rPr>
              <w:t xml:space="preserve">سبل </w:t>
            </w:r>
            <w:r w:rsidR="00435A7E">
              <w:rPr>
                <w:rFonts w:ascii="Simplified Arabic" w:hAnsi="Simplified Arabic" w:cs="Simplified Arabic" w:hint="cs"/>
                <w:b w:val="0"/>
                <w:bCs/>
                <w:color w:val="000000"/>
                <w:sz w:val="24"/>
                <w:szCs w:val="24"/>
                <w:rtl/>
              </w:rPr>
              <w:t>المعيشة</w:t>
            </w:r>
          </w:p>
        </w:tc>
        <w:tc>
          <w:tcPr>
            <w:tcW w:w="7791" w:type="dxa"/>
            <w:shd w:val="clear" w:color="auto" w:fill="F2F2F2" w:themeFill="background1" w:themeFillShade="F2"/>
            <w:vAlign w:val="center"/>
          </w:tcPr>
          <w:p w14:paraId="4ABE799C" w14:textId="4648AEFC" w:rsidR="00BD677A" w:rsidRPr="00D74767" w:rsidRDefault="00BD677A" w:rsidP="002100A6">
            <w:pPr>
              <w:pBdr>
                <w:top w:val="nil"/>
                <w:left w:val="nil"/>
                <w:bottom w:val="nil"/>
                <w:right w:val="nil"/>
                <w:between w:val="nil"/>
              </w:pBdr>
              <w:bidi/>
              <w:spacing w:before="240" w:after="160" w:line="259" w:lineRule="auto"/>
              <w:ind w:right="-46" w:firstLine="284"/>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4"/>
                <w:szCs w:val="24"/>
              </w:rPr>
            </w:pPr>
          </w:p>
        </w:tc>
      </w:tr>
      <w:tr w:rsidR="00BD677A" w:rsidRPr="00D74767" w14:paraId="0B13446D" w14:textId="77777777" w:rsidTr="002100A6">
        <w:trPr>
          <w:trHeight w:val="700"/>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tcBorders>
            <w:shd w:val="clear" w:color="auto" w:fill="F2F2F2" w:themeFill="background1" w:themeFillShade="F2"/>
            <w:vAlign w:val="center"/>
          </w:tcPr>
          <w:p w14:paraId="6ED899F9" w14:textId="0CDFEF79" w:rsidR="00BD677A" w:rsidRPr="00435A7E" w:rsidRDefault="00435A7E" w:rsidP="002100A6">
            <w:pPr>
              <w:pBdr>
                <w:top w:val="nil"/>
                <w:left w:val="nil"/>
                <w:bottom w:val="nil"/>
                <w:right w:val="nil"/>
                <w:between w:val="nil"/>
              </w:pBdr>
              <w:bidi/>
              <w:spacing w:before="240" w:after="160" w:line="259" w:lineRule="auto"/>
              <w:ind w:right="-46"/>
              <w:rPr>
                <w:rFonts w:ascii="Simplified Arabic" w:hAnsi="Simplified Arabic" w:cs="Simplified Arabic"/>
                <w:b w:val="0"/>
                <w:bCs/>
                <w:color w:val="000000"/>
                <w:sz w:val="24"/>
                <w:szCs w:val="24"/>
                <w:lang w:val="en-US" w:bidi="ar-LB"/>
              </w:rPr>
            </w:pPr>
            <w:r>
              <w:rPr>
                <w:rFonts w:ascii="Simplified Arabic" w:hAnsi="Simplified Arabic" w:cs="Simplified Arabic" w:hint="cs"/>
                <w:b w:val="0"/>
                <w:bCs/>
                <w:color w:val="000000"/>
                <w:sz w:val="24"/>
                <w:szCs w:val="24"/>
                <w:rtl/>
              </w:rPr>
              <w:t xml:space="preserve">المواد غير الغذائية </w:t>
            </w:r>
          </w:p>
        </w:tc>
        <w:tc>
          <w:tcPr>
            <w:tcW w:w="7791" w:type="dxa"/>
            <w:shd w:val="clear" w:color="auto" w:fill="F2F2F2" w:themeFill="background1" w:themeFillShade="F2"/>
            <w:vAlign w:val="center"/>
          </w:tcPr>
          <w:p w14:paraId="0697DD59" w14:textId="48EFEF79" w:rsidR="00BD677A" w:rsidRPr="00D74767" w:rsidRDefault="00BD677A" w:rsidP="002100A6">
            <w:pPr>
              <w:pBdr>
                <w:top w:val="nil"/>
                <w:left w:val="nil"/>
                <w:bottom w:val="nil"/>
                <w:right w:val="nil"/>
                <w:between w:val="nil"/>
              </w:pBdr>
              <w:bidi/>
              <w:spacing w:before="240" w:after="160" w:line="259" w:lineRule="auto"/>
              <w:ind w:right="-4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Pr>
            </w:pPr>
          </w:p>
        </w:tc>
      </w:tr>
      <w:tr w:rsidR="00BD677A" w:rsidRPr="00D74767" w14:paraId="21A06ACA" w14:textId="77777777" w:rsidTr="002100A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tcBorders>
            <w:shd w:val="clear" w:color="auto" w:fill="F2F2F2" w:themeFill="background1" w:themeFillShade="F2"/>
            <w:vAlign w:val="center"/>
          </w:tcPr>
          <w:p w14:paraId="7D34B9B3" w14:textId="54C9B5E9" w:rsidR="00BD677A" w:rsidRPr="00435A7E" w:rsidRDefault="00D74767" w:rsidP="00435A7E">
            <w:pPr>
              <w:pBdr>
                <w:top w:val="nil"/>
                <w:left w:val="nil"/>
                <w:bottom w:val="nil"/>
                <w:right w:val="nil"/>
                <w:between w:val="nil"/>
              </w:pBdr>
              <w:bidi/>
              <w:spacing w:before="240" w:after="160" w:line="259" w:lineRule="auto"/>
              <w:ind w:right="-46"/>
              <w:rPr>
                <w:rFonts w:ascii="Simplified Arabic" w:hAnsi="Simplified Arabic" w:cs="Simplified Arabic"/>
                <w:b w:val="0"/>
                <w:bCs/>
                <w:color w:val="000000"/>
                <w:sz w:val="24"/>
                <w:szCs w:val="24"/>
                <w:rtl/>
                <w:lang w:val="en-US" w:bidi="ar-LB"/>
              </w:rPr>
            </w:pPr>
            <w:r w:rsidRPr="00D74767">
              <w:rPr>
                <w:rFonts w:ascii="Simplified Arabic" w:hAnsi="Simplified Arabic" w:cs="Simplified Arabic" w:hint="cs"/>
                <w:b w:val="0"/>
                <w:bCs/>
                <w:color w:val="000000"/>
                <w:sz w:val="24"/>
                <w:szCs w:val="24"/>
                <w:rtl/>
              </w:rPr>
              <w:t xml:space="preserve">المساعدات </w:t>
            </w:r>
            <w:r w:rsidR="00435A7E">
              <w:rPr>
                <w:rFonts w:ascii="Simplified Arabic" w:hAnsi="Simplified Arabic" w:cs="Simplified Arabic" w:hint="cs"/>
                <w:b w:val="0"/>
                <w:bCs/>
                <w:color w:val="000000"/>
                <w:sz w:val="24"/>
                <w:szCs w:val="24"/>
                <w:rtl/>
                <w:lang w:bidi="ar-LB"/>
              </w:rPr>
              <w:t>القائمة على النقد</w:t>
            </w:r>
          </w:p>
        </w:tc>
        <w:tc>
          <w:tcPr>
            <w:tcW w:w="7791" w:type="dxa"/>
            <w:shd w:val="clear" w:color="auto" w:fill="F2F2F2" w:themeFill="background1" w:themeFillShade="F2"/>
            <w:vAlign w:val="center"/>
          </w:tcPr>
          <w:p w14:paraId="6AC4F964" w14:textId="37C2D518" w:rsidR="00BD677A" w:rsidRPr="00D74767" w:rsidRDefault="00BD677A" w:rsidP="002100A6">
            <w:pPr>
              <w:pBdr>
                <w:top w:val="nil"/>
                <w:left w:val="nil"/>
                <w:bottom w:val="nil"/>
                <w:right w:val="nil"/>
                <w:between w:val="nil"/>
              </w:pBdr>
              <w:bidi/>
              <w:spacing w:before="240" w:after="160" w:line="259" w:lineRule="auto"/>
              <w:ind w:right="-4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sz w:val="24"/>
                <w:szCs w:val="24"/>
              </w:rPr>
            </w:pPr>
          </w:p>
        </w:tc>
      </w:tr>
      <w:tr w:rsidR="00BD677A" w:rsidRPr="00D74767" w14:paraId="0F8BEAE7" w14:textId="77777777" w:rsidTr="002100A6">
        <w:trPr>
          <w:trHeight w:val="700"/>
        </w:trPr>
        <w:tc>
          <w:tcPr>
            <w:cnfStyle w:val="001000000000" w:firstRow="0" w:lastRow="0" w:firstColumn="1" w:lastColumn="0" w:oddVBand="0" w:evenVBand="0" w:oddHBand="0" w:evenHBand="0" w:firstRowFirstColumn="0" w:firstRowLastColumn="0" w:lastRowFirstColumn="0" w:lastRowLastColumn="0"/>
            <w:tcW w:w="1634" w:type="dxa"/>
            <w:tcBorders>
              <w:left w:val="none" w:sz="0" w:space="0" w:color="auto"/>
              <w:bottom w:val="none" w:sz="0" w:space="0" w:color="auto"/>
            </w:tcBorders>
            <w:shd w:val="clear" w:color="auto" w:fill="F2F2F2" w:themeFill="background1" w:themeFillShade="F2"/>
            <w:vAlign w:val="center"/>
          </w:tcPr>
          <w:p w14:paraId="222D8BCB" w14:textId="3F8CCD74" w:rsidR="00BD677A" w:rsidRPr="00D74767" w:rsidRDefault="00435A7E" w:rsidP="002100A6">
            <w:pPr>
              <w:pBdr>
                <w:top w:val="nil"/>
                <w:left w:val="nil"/>
                <w:bottom w:val="nil"/>
                <w:right w:val="nil"/>
                <w:between w:val="nil"/>
              </w:pBdr>
              <w:bidi/>
              <w:spacing w:before="240" w:after="160" w:line="259" w:lineRule="auto"/>
              <w:ind w:right="-46"/>
              <w:rPr>
                <w:rFonts w:ascii="Simplified Arabic" w:hAnsi="Simplified Arabic" w:cs="Simplified Arabic"/>
                <w:b w:val="0"/>
                <w:bCs/>
                <w:color w:val="000000"/>
                <w:sz w:val="24"/>
                <w:szCs w:val="24"/>
                <w:rtl/>
                <w:lang w:val="en-GB" w:bidi="ar-LB"/>
              </w:rPr>
            </w:pPr>
            <w:r>
              <w:rPr>
                <w:rFonts w:ascii="Simplified Arabic" w:hAnsi="Simplified Arabic" w:cs="Simplified Arabic" w:hint="cs"/>
                <w:b w:val="0"/>
                <w:bCs/>
                <w:color w:val="000000"/>
                <w:sz w:val="24"/>
                <w:szCs w:val="24"/>
                <w:rtl/>
              </w:rPr>
              <w:t>الحدّ من مخاطر الكوارث</w:t>
            </w:r>
          </w:p>
        </w:tc>
        <w:tc>
          <w:tcPr>
            <w:tcW w:w="7791" w:type="dxa"/>
            <w:shd w:val="clear" w:color="auto" w:fill="F2F2F2" w:themeFill="background1" w:themeFillShade="F2"/>
            <w:vAlign w:val="center"/>
          </w:tcPr>
          <w:p w14:paraId="4858BE5E" w14:textId="4875BCC8" w:rsidR="00BD677A" w:rsidRPr="00D74767" w:rsidRDefault="00BD677A" w:rsidP="002100A6">
            <w:pPr>
              <w:pBdr>
                <w:top w:val="nil"/>
                <w:left w:val="nil"/>
                <w:bottom w:val="nil"/>
                <w:right w:val="nil"/>
                <w:between w:val="nil"/>
              </w:pBdr>
              <w:bidi/>
              <w:spacing w:before="240" w:after="160" w:line="259" w:lineRule="auto"/>
              <w:ind w:right="-46" w:firstLine="284"/>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sz w:val="24"/>
                <w:szCs w:val="24"/>
              </w:rPr>
            </w:pPr>
          </w:p>
        </w:tc>
      </w:tr>
    </w:tbl>
    <w:p w14:paraId="2FE29234" w14:textId="0FE571EB" w:rsidR="00DD5522" w:rsidRPr="00D74767" w:rsidRDefault="00DD5522" w:rsidP="002100A6">
      <w:pPr>
        <w:pStyle w:val="Bodycopy"/>
        <w:bidi/>
        <w:ind w:left="0"/>
        <w:jc w:val="both"/>
        <w:rPr>
          <w:rFonts w:ascii="Simplified Arabic" w:hAnsi="Simplified Arabic" w:cs="Simplified Arabic"/>
          <w:sz w:val="24"/>
          <w:szCs w:val="24"/>
        </w:rPr>
      </w:pPr>
    </w:p>
    <w:p w14:paraId="704FEBDB" w14:textId="77777777" w:rsidR="00DD5522" w:rsidRPr="00D74767" w:rsidRDefault="00DD5522" w:rsidP="002100A6">
      <w:pPr>
        <w:bidi/>
        <w:spacing w:line="259" w:lineRule="auto"/>
        <w:jc w:val="both"/>
        <w:rPr>
          <w:rFonts w:ascii="Simplified Arabic" w:hAnsi="Simplified Arabic" w:cs="Simplified Arabic"/>
          <w:sz w:val="24"/>
          <w:szCs w:val="24"/>
        </w:rPr>
      </w:pPr>
      <w:r w:rsidRPr="00D74767">
        <w:rPr>
          <w:rFonts w:ascii="Simplified Arabic" w:hAnsi="Simplified Arabic" w:cs="Simplified Arabic"/>
          <w:sz w:val="24"/>
          <w:szCs w:val="24"/>
        </w:rPr>
        <w:br w:type="page"/>
      </w:r>
    </w:p>
    <w:p w14:paraId="1EE9F194" w14:textId="77777777" w:rsidR="00C1206B" w:rsidRPr="00D74767" w:rsidRDefault="00C1206B" w:rsidP="002100A6">
      <w:pPr>
        <w:pStyle w:val="Bodycopy"/>
        <w:bidi/>
        <w:ind w:left="0"/>
        <w:jc w:val="both"/>
        <w:rPr>
          <w:rFonts w:ascii="Simplified Arabic" w:hAnsi="Simplified Arabic" w:cs="Simplified Arabic"/>
          <w:sz w:val="24"/>
          <w:szCs w:val="24"/>
        </w:rPr>
      </w:pPr>
    </w:p>
    <w:p w14:paraId="1301F963" w14:textId="77777777" w:rsidR="0012012C" w:rsidRPr="00435A7E" w:rsidRDefault="0012012C" w:rsidP="002100A6">
      <w:pPr>
        <w:pStyle w:val="Bodycopy"/>
        <w:bidi/>
        <w:jc w:val="both"/>
        <w:rPr>
          <w:rFonts w:ascii="Simplified Arabic" w:hAnsi="Simplified Arabic" w:cs="Simplified Arabic"/>
          <w:bCs/>
          <w:color w:val="D9222A"/>
          <w:sz w:val="24"/>
          <w:szCs w:val="24"/>
          <w:rtl/>
        </w:rPr>
      </w:pPr>
      <w:r w:rsidRPr="00435A7E">
        <w:rPr>
          <w:rFonts w:ascii="Simplified Arabic" w:hAnsi="Simplified Arabic" w:cs="Simplified Arabic"/>
          <w:bCs/>
          <w:color w:val="D9222A"/>
          <w:sz w:val="24"/>
          <w:szCs w:val="24"/>
          <w:rtl/>
        </w:rPr>
        <w:t>الاستجابة الحالية</w:t>
      </w:r>
    </w:p>
    <w:p w14:paraId="03CF0A9F" w14:textId="41ED9787" w:rsidR="00C1206B" w:rsidRPr="00D74767" w:rsidRDefault="00435A7E" w:rsidP="002100A6">
      <w:pPr>
        <w:pStyle w:val="Bodycopy"/>
        <w:bidi/>
        <w:jc w:val="both"/>
        <w:rPr>
          <w:rFonts w:ascii="Simplified Arabic" w:hAnsi="Simplified Arabic" w:cs="Simplified Arabic"/>
          <w:b/>
          <w:bCs/>
          <w:sz w:val="24"/>
          <w:szCs w:val="24"/>
          <w:rtl/>
          <w:lang w:val="en-GB"/>
        </w:rPr>
      </w:pPr>
      <w:r>
        <w:rPr>
          <w:rFonts w:ascii="Simplified Arabic" w:hAnsi="Simplified Arabic" w:cs="Simplified Arabic" w:hint="cs"/>
          <w:b/>
          <w:bCs/>
          <w:sz w:val="24"/>
          <w:szCs w:val="24"/>
          <w:rtl/>
          <w:lang w:val="en-GB"/>
        </w:rPr>
        <w:t>أنشطة ال</w:t>
      </w:r>
      <w:r w:rsidR="0012012C" w:rsidRPr="00D74767">
        <w:rPr>
          <w:rFonts w:ascii="Simplified Arabic" w:hAnsi="Simplified Arabic" w:cs="Simplified Arabic"/>
          <w:b/>
          <w:bCs/>
          <w:sz w:val="24"/>
          <w:szCs w:val="24"/>
          <w:rtl/>
          <w:lang w:val="en-GB"/>
        </w:rPr>
        <w:t>استجابة</w:t>
      </w:r>
      <w:r>
        <w:rPr>
          <w:rFonts w:ascii="Simplified Arabic" w:hAnsi="Simplified Arabic" w:cs="Simplified Arabic" w:hint="cs"/>
          <w:b/>
          <w:bCs/>
          <w:sz w:val="24"/>
          <w:szCs w:val="24"/>
          <w:rtl/>
          <w:lang w:val="en-GB"/>
        </w:rPr>
        <w:t xml:space="preserve"> الخاصّة</w:t>
      </w:r>
      <w:r w:rsidR="0012012C" w:rsidRPr="00D74767">
        <w:rPr>
          <w:rFonts w:ascii="Simplified Arabic" w:hAnsi="Simplified Arabic" w:cs="Simplified Arabic"/>
          <w:b/>
          <w:bCs/>
          <w:sz w:val="24"/>
          <w:szCs w:val="24"/>
          <w:rtl/>
          <w:lang w:val="en-GB"/>
        </w:rPr>
        <w:t xml:space="preserve"> </w:t>
      </w:r>
      <w:r>
        <w:rPr>
          <w:rFonts w:ascii="Simplified Arabic" w:hAnsi="Simplified Arabic" w:cs="Simplified Arabic" w:hint="cs"/>
          <w:b/>
          <w:bCs/>
          <w:sz w:val="24"/>
          <w:szCs w:val="24"/>
          <w:rtl/>
          <w:lang w:val="en-GB"/>
        </w:rPr>
        <w:t>ب</w:t>
      </w:r>
      <w:r w:rsidR="0012012C" w:rsidRPr="00D74767">
        <w:rPr>
          <w:rFonts w:ascii="Simplified Arabic" w:hAnsi="Simplified Arabic" w:cs="Simplified Arabic"/>
          <w:b/>
          <w:bCs/>
          <w:sz w:val="24"/>
          <w:szCs w:val="24"/>
          <w:rtl/>
          <w:lang w:val="en-GB"/>
        </w:rPr>
        <w:t>حركة الصليب الأحمر والهلال الأحمر</w:t>
      </w:r>
    </w:p>
    <w:p w14:paraId="56CA9C21" w14:textId="727DE368" w:rsidR="00D74767" w:rsidRPr="00D74767" w:rsidRDefault="00D74767" w:rsidP="00435A7E">
      <w:pPr>
        <w:pStyle w:val="Bodycopy"/>
        <w:bidi/>
        <w:jc w:val="both"/>
        <w:rPr>
          <w:rFonts w:ascii="Simplified Arabic" w:hAnsi="Simplified Arabic" w:cs="Simplified Arabic"/>
          <w:b/>
          <w:i/>
          <w:iCs/>
          <w:color w:val="D9222A"/>
          <w:sz w:val="24"/>
          <w:szCs w:val="24"/>
        </w:rPr>
      </w:pPr>
      <w:r w:rsidRPr="00D74767">
        <w:rPr>
          <w:rFonts w:ascii="Simplified Arabic" w:hAnsi="Simplified Arabic" w:cs="Simplified Arabic"/>
          <w:b/>
          <w:i/>
          <w:iCs/>
          <w:sz w:val="24"/>
          <w:szCs w:val="24"/>
          <w:rtl/>
        </w:rPr>
        <w:t xml:space="preserve">تقديم موجز عن الإجراءات التي اتّخذتها الجهات الفاعلة في الصليب الأحمر والهلال الأحمر (الاتّحاد الدولي، الجمعية الوطنية </w:t>
      </w:r>
      <w:r w:rsidR="00435A7E">
        <w:rPr>
          <w:rFonts w:ascii="Simplified Arabic" w:hAnsi="Simplified Arabic" w:cs="Simplified Arabic" w:hint="cs"/>
          <w:b/>
          <w:i/>
          <w:iCs/>
          <w:sz w:val="24"/>
          <w:szCs w:val="24"/>
          <w:rtl/>
        </w:rPr>
        <w:t>المضيفة</w:t>
      </w:r>
      <w:r w:rsidRPr="00D74767">
        <w:rPr>
          <w:rFonts w:ascii="Simplified Arabic" w:hAnsi="Simplified Arabic" w:cs="Simplified Arabic"/>
          <w:b/>
          <w:i/>
          <w:iCs/>
          <w:sz w:val="24"/>
          <w:szCs w:val="24"/>
          <w:rtl/>
        </w:rPr>
        <w:t>، الجمعيات الوطنية الشريكة، اللج</w:t>
      </w:r>
      <w:r w:rsidR="00435A7E">
        <w:rPr>
          <w:rFonts w:ascii="Simplified Arabic" w:hAnsi="Simplified Arabic" w:cs="Simplified Arabic"/>
          <w:b/>
          <w:i/>
          <w:iCs/>
          <w:sz w:val="24"/>
          <w:szCs w:val="24"/>
          <w:rtl/>
        </w:rPr>
        <w:t>نة الدولية للصليب الأحمر</w:t>
      </w:r>
      <w:r w:rsidRPr="00D74767">
        <w:rPr>
          <w:rFonts w:ascii="Simplified Arabic" w:hAnsi="Simplified Arabic" w:cs="Simplified Arabic"/>
          <w:b/>
          <w:i/>
          <w:iCs/>
          <w:sz w:val="24"/>
          <w:szCs w:val="24"/>
          <w:rtl/>
        </w:rPr>
        <w:t xml:space="preserve">) </w:t>
      </w:r>
      <w:r w:rsidR="00435A7E">
        <w:rPr>
          <w:rFonts w:ascii="Simplified Arabic" w:hAnsi="Simplified Arabic" w:cs="Simplified Arabic" w:hint="cs"/>
          <w:b/>
          <w:i/>
          <w:iCs/>
          <w:sz w:val="24"/>
          <w:szCs w:val="24"/>
          <w:rtl/>
        </w:rPr>
        <w:t>للاستجابة</w:t>
      </w:r>
      <w:r w:rsidRPr="00D74767">
        <w:rPr>
          <w:rFonts w:ascii="Simplified Arabic" w:hAnsi="Simplified Arabic" w:cs="Simplified Arabic"/>
          <w:b/>
          <w:i/>
          <w:iCs/>
          <w:sz w:val="24"/>
          <w:szCs w:val="24"/>
          <w:rtl/>
        </w:rPr>
        <w:t xml:space="preserve"> للكارثة.  </w:t>
      </w:r>
    </w:p>
    <w:p w14:paraId="5EE3902F" w14:textId="20F2338C" w:rsidR="003D1BF3" w:rsidRDefault="001249E8" w:rsidP="002100A6">
      <w:pPr>
        <w:pStyle w:val="Bodycopy"/>
        <w:bidi/>
        <w:jc w:val="both"/>
        <w:rPr>
          <w:rFonts w:ascii="Simplified Arabic" w:hAnsi="Simplified Arabic" w:cs="Simplified Arabic"/>
          <w:bCs/>
          <w:color w:val="000000"/>
          <w:sz w:val="24"/>
          <w:szCs w:val="24"/>
          <w:rtl/>
        </w:rPr>
      </w:pPr>
      <w:r w:rsidRPr="001249E8">
        <w:rPr>
          <w:rFonts w:ascii="Simplified Arabic" w:hAnsi="Simplified Arabic" w:cs="Simplified Arabic" w:hint="cs"/>
          <w:bCs/>
          <w:color w:val="000000"/>
          <w:sz w:val="24"/>
          <w:szCs w:val="24"/>
          <w:rtl/>
        </w:rPr>
        <w:t>الوكالات الإنسانية الأخرى</w:t>
      </w:r>
    </w:p>
    <w:p w14:paraId="06B04C6B" w14:textId="2F8C1B21" w:rsidR="001249E8" w:rsidRPr="001249E8" w:rsidRDefault="001249E8" w:rsidP="001450BD">
      <w:pPr>
        <w:pStyle w:val="Bodycopy"/>
        <w:bidi/>
        <w:jc w:val="both"/>
        <w:rPr>
          <w:rFonts w:ascii="Simplified Arabic" w:hAnsi="Simplified Arabic" w:cs="Simplified Arabic"/>
          <w:b/>
          <w:i/>
          <w:iCs/>
          <w:color w:val="000000"/>
          <w:sz w:val="24"/>
          <w:szCs w:val="24"/>
        </w:rPr>
      </w:pPr>
      <w:r w:rsidRPr="00D74767">
        <w:rPr>
          <w:rFonts w:ascii="Simplified Arabic" w:hAnsi="Simplified Arabic" w:cs="Simplified Arabic"/>
          <w:b/>
          <w:i/>
          <w:iCs/>
          <w:sz w:val="24"/>
          <w:szCs w:val="24"/>
          <w:rtl/>
        </w:rPr>
        <w:t>تقديم موجز عن الإجراءات التي اتّخذتها الجهات الفاعلة</w:t>
      </w:r>
      <w:r w:rsidR="00435A7E">
        <w:rPr>
          <w:rFonts w:ascii="Simplified Arabic" w:hAnsi="Simplified Arabic" w:cs="Simplified Arabic" w:hint="cs"/>
          <w:b/>
          <w:i/>
          <w:iCs/>
          <w:sz w:val="24"/>
          <w:szCs w:val="24"/>
          <w:rtl/>
        </w:rPr>
        <w:t xml:space="preserve"> الأساسية</w:t>
      </w:r>
      <w:r w:rsidRPr="00D74767">
        <w:rPr>
          <w:rFonts w:ascii="Simplified Arabic" w:hAnsi="Simplified Arabic" w:cs="Simplified Arabic"/>
          <w:b/>
          <w:i/>
          <w:iCs/>
          <w:sz w:val="24"/>
          <w:szCs w:val="24"/>
          <w:rtl/>
        </w:rPr>
        <w:t xml:space="preserve"> في</w:t>
      </w:r>
      <w:r>
        <w:rPr>
          <w:rFonts w:ascii="Simplified Arabic" w:hAnsi="Simplified Arabic" w:cs="Simplified Arabic" w:hint="cs"/>
          <w:b/>
          <w:i/>
          <w:iCs/>
          <w:sz w:val="24"/>
          <w:szCs w:val="24"/>
          <w:rtl/>
        </w:rPr>
        <w:t xml:space="preserve"> مجالات الحماية والنوع الاجتماعي والإدماج (مفوضية الأمم المتحدة لشؤون اللاجئين، اليونيسف، </w:t>
      </w:r>
      <w:r>
        <w:rPr>
          <w:rFonts w:ascii="Simplified Arabic" w:hAnsi="Simplified Arabic" w:cs="Simplified Arabic" w:hint="cs"/>
          <w:b/>
          <w:i/>
          <w:iCs/>
          <w:sz w:val="24"/>
          <w:szCs w:val="24"/>
          <w:rtl/>
          <w:lang w:val="en-GB" w:bidi="ar-LB"/>
        </w:rPr>
        <w:t>صندوق الأمم المتحدة للسكان، منظمة كير الدولية، منظمة ا</w:t>
      </w:r>
      <w:r w:rsidR="00435A7E">
        <w:rPr>
          <w:rFonts w:ascii="Simplified Arabic" w:hAnsi="Simplified Arabic" w:cs="Simplified Arabic" w:hint="cs"/>
          <w:b/>
          <w:i/>
          <w:iCs/>
          <w:sz w:val="24"/>
          <w:szCs w:val="24"/>
          <w:rtl/>
          <w:lang w:val="en-GB" w:bidi="ar-LB"/>
        </w:rPr>
        <w:t>لإنسانية والإدماج، منظمة إنقاذ الطفل</w:t>
      </w:r>
      <w:r>
        <w:rPr>
          <w:rFonts w:ascii="Simplified Arabic" w:hAnsi="Simplified Arabic" w:cs="Simplified Arabic" w:hint="cs"/>
          <w:b/>
          <w:i/>
          <w:iCs/>
          <w:sz w:val="24"/>
          <w:szCs w:val="24"/>
          <w:rtl/>
          <w:lang w:val="en-GB" w:bidi="ar-LB"/>
        </w:rPr>
        <w:t>،</w:t>
      </w:r>
      <w:r w:rsidR="00E82FC2">
        <w:rPr>
          <w:rFonts w:ascii="Simplified Arabic" w:hAnsi="Simplified Arabic" w:cs="Simplified Arabic" w:hint="cs"/>
          <w:b/>
          <w:i/>
          <w:iCs/>
          <w:sz w:val="24"/>
          <w:szCs w:val="24"/>
          <w:rtl/>
          <w:lang w:val="en-GB" w:bidi="ar-LB"/>
        </w:rPr>
        <w:t xml:space="preserve"> منظمة</w:t>
      </w:r>
      <w:r w:rsidR="001450BD">
        <w:rPr>
          <w:rFonts w:ascii="Simplified Arabic" w:hAnsi="Simplified Arabic" w:cs="Simplified Arabic" w:hint="cs"/>
          <w:b/>
          <w:i/>
          <w:iCs/>
          <w:sz w:val="24"/>
          <w:szCs w:val="24"/>
          <w:rtl/>
          <w:lang w:val="en-GB" w:bidi="ar-LB"/>
        </w:rPr>
        <w:t xml:space="preserve"> "بلان"</w:t>
      </w:r>
      <w:r w:rsidR="00E82FC2">
        <w:rPr>
          <w:rFonts w:ascii="Simplified Arabic" w:hAnsi="Simplified Arabic" w:cs="Simplified Arabic" w:hint="cs"/>
          <w:b/>
          <w:i/>
          <w:iCs/>
          <w:sz w:val="24"/>
          <w:szCs w:val="24"/>
          <w:rtl/>
          <w:lang w:val="en-GB" w:bidi="ar-LB"/>
        </w:rPr>
        <w:t xml:space="preserve"> الدولية (بلان إنترناشيونال)</w:t>
      </w:r>
      <w:r w:rsidR="001450BD">
        <w:rPr>
          <w:rFonts w:ascii="Simplified Arabic" w:hAnsi="Simplified Arabic" w:cs="Simplified Arabic" w:hint="cs"/>
          <w:b/>
          <w:i/>
          <w:iCs/>
          <w:sz w:val="24"/>
          <w:szCs w:val="24"/>
          <w:rtl/>
          <w:lang w:val="en-GB" w:bidi="ar-LB"/>
        </w:rPr>
        <w:t xml:space="preserve"> إلخ.</w:t>
      </w:r>
      <w:r w:rsidR="00E82FC2" w:rsidRPr="00D74767">
        <w:rPr>
          <w:rFonts w:ascii="Simplified Arabic" w:hAnsi="Simplified Arabic" w:cs="Simplified Arabic"/>
          <w:b/>
          <w:i/>
          <w:iCs/>
          <w:sz w:val="24"/>
          <w:szCs w:val="24"/>
          <w:rtl/>
        </w:rPr>
        <w:t xml:space="preserve">) </w:t>
      </w:r>
      <w:r w:rsidR="001450BD">
        <w:rPr>
          <w:rFonts w:ascii="Simplified Arabic" w:hAnsi="Simplified Arabic" w:cs="Simplified Arabic" w:hint="cs"/>
          <w:b/>
          <w:i/>
          <w:iCs/>
          <w:sz w:val="24"/>
          <w:szCs w:val="24"/>
          <w:rtl/>
        </w:rPr>
        <w:t>للاستجابة</w:t>
      </w:r>
      <w:r w:rsidR="001450BD" w:rsidRPr="00D74767">
        <w:rPr>
          <w:rFonts w:ascii="Simplified Arabic" w:hAnsi="Simplified Arabic" w:cs="Simplified Arabic"/>
          <w:b/>
          <w:i/>
          <w:iCs/>
          <w:sz w:val="24"/>
          <w:szCs w:val="24"/>
          <w:rtl/>
        </w:rPr>
        <w:t xml:space="preserve"> للكارثة.  </w:t>
      </w:r>
    </w:p>
    <w:p w14:paraId="3090A43B" w14:textId="3E0DBD09" w:rsidR="00C13F9E" w:rsidRDefault="00E82FC2" w:rsidP="001450BD">
      <w:pPr>
        <w:pStyle w:val="Bodycopy"/>
        <w:bidi/>
        <w:jc w:val="both"/>
        <w:rPr>
          <w:rFonts w:ascii="Simplified Arabic" w:hAnsi="Simplified Arabic" w:cs="Simplified Arabic"/>
          <w:bCs/>
          <w:color w:val="000000"/>
          <w:sz w:val="24"/>
          <w:szCs w:val="24"/>
          <w:rtl/>
        </w:rPr>
      </w:pPr>
      <w:r w:rsidRPr="00E82FC2">
        <w:rPr>
          <w:rFonts w:ascii="Simplified Arabic" w:hAnsi="Simplified Arabic" w:cs="Simplified Arabic" w:hint="cs"/>
          <w:bCs/>
          <w:color w:val="000000"/>
          <w:sz w:val="24"/>
          <w:szCs w:val="24"/>
          <w:rtl/>
        </w:rPr>
        <w:t xml:space="preserve">المنظّمات </w:t>
      </w:r>
      <w:r w:rsidR="001450BD">
        <w:rPr>
          <w:rFonts w:ascii="Simplified Arabic" w:hAnsi="Simplified Arabic" w:cs="Simplified Arabic" w:hint="cs"/>
          <w:bCs/>
          <w:color w:val="000000"/>
          <w:sz w:val="24"/>
          <w:szCs w:val="24"/>
          <w:rtl/>
        </w:rPr>
        <w:t>الخبيرة</w:t>
      </w:r>
      <w:r>
        <w:rPr>
          <w:rFonts w:ascii="Simplified Arabic" w:hAnsi="Simplified Arabic" w:cs="Simplified Arabic" w:hint="cs"/>
          <w:bCs/>
          <w:color w:val="000000"/>
          <w:sz w:val="24"/>
          <w:szCs w:val="24"/>
          <w:rtl/>
        </w:rPr>
        <w:t xml:space="preserve"> </w:t>
      </w:r>
      <w:r w:rsidRPr="00E82FC2">
        <w:rPr>
          <w:rFonts w:ascii="Simplified Arabic" w:hAnsi="Simplified Arabic" w:cs="Simplified Arabic" w:hint="cs"/>
          <w:bCs/>
          <w:color w:val="000000"/>
          <w:sz w:val="24"/>
          <w:szCs w:val="24"/>
          <w:rtl/>
        </w:rPr>
        <w:t xml:space="preserve">المحلية </w:t>
      </w:r>
    </w:p>
    <w:p w14:paraId="223530D4" w14:textId="6FC72B1F" w:rsidR="00DD5522" w:rsidRDefault="00E82FC2" w:rsidP="001450BD">
      <w:pPr>
        <w:pStyle w:val="Bodycopy"/>
        <w:bidi/>
        <w:jc w:val="both"/>
        <w:rPr>
          <w:rFonts w:ascii="Simplified Arabic" w:hAnsi="Simplified Arabic" w:cs="Simplified Arabic"/>
          <w:b/>
          <w:i/>
          <w:iCs/>
          <w:color w:val="000000"/>
          <w:sz w:val="24"/>
          <w:szCs w:val="24"/>
          <w:rtl/>
        </w:rPr>
      </w:pPr>
      <w:r>
        <w:rPr>
          <w:rFonts w:ascii="Simplified Arabic" w:hAnsi="Simplified Arabic" w:cs="Simplified Arabic" w:hint="cs"/>
          <w:b/>
          <w:i/>
          <w:iCs/>
          <w:color w:val="000000"/>
          <w:sz w:val="24"/>
          <w:szCs w:val="24"/>
          <w:rtl/>
        </w:rPr>
        <w:t xml:space="preserve">تعداد المنظّمات المحلية </w:t>
      </w:r>
      <w:r w:rsidR="001450BD">
        <w:rPr>
          <w:rFonts w:ascii="Simplified Arabic" w:hAnsi="Simplified Arabic" w:cs="Simplified Arabic" w:hint="cs"/>
          <w:b/>
          <w:i/>
          <w:iCs/>
          <w:color w:val="000000"/>
          <w:sz w:val="24"/>
          <w:szCs w:val="24"/>
          <w:rtl/>
        </w:rPr>
        <w:t>التي تُعنى</w:t>
      </w:r>
      <w:r>
        <w:rPr>
          <w:rFonts w:ascii="Simplified Arabic" w:hAnsi="Simplified Arabic" w:cs="Simplified Arabic" w:hint="cs"/>
          <w:b/>
          <w:i/>
          <w:iCs/>
          <w:color w:val="000000"/>
          <w:sz w:val="24"/>
          <w:szCs w:val="24"/>
          <w:rtl/>
        </w:rPr>
        <w:t xml:space="preserve"> </w:t>
      </w:r>
      <w:r w:rsidR="001450BD">
        <w:rPr>
          <w:rFonts w:ascii="Simplified Arabic" w:hAnsi="Simplified Arabic" w:cs="Simplified Arabic" w:hint="cs"/>
          <w:b/>
          <w:i/>
          <w:iCs/>
          <w:color w:val="000000"/>
          <w:sz w:val="24"/>
          <w:szCs w:val="24"/>
          <w:rtl/>
        </w:rPr>
        <w:t>ب</w:t>
      </w:r>
      <w:r>
        <w:rPr>
          <w:rFonts w:ascii="Simplified Arabic" w:hAnsi="Simplified Arabic" w:cs="Simplified Arabic" w:hint="cs"/>
          <w:b/>
          <w:i/>
          <w:iCs/>
          <w:color w:val="000000"/>
          <w:sz w:val="24"/>
          <w:szCs w:val="24"/>
          <w:rtl/>
        </w:rPr>
        <w:t>المرأة أو الأطفال أو مجتمع الميم أو الأشخاص ذوي الإعاقة</w:t>
      </w:r>
      <w:r w:rsidR="001450BD">
        <w:rPr>
          <w:rFonts w:ascii="Simplified Arabic" w:hAnsi="Simplified Arabic" w:cs="Simplified Arabic" w:hint="cs"/>
          <w:b/>
          <w:i/>
          <w:iCs/>
          <w:color w:val="000000"/>
          <w:sz w:val="24"/>
          <w:szCs w:val="24"/>
          <w:rtl/>
        </w:rPr>
        <w:t>، والتي تعمل في</w:t>
      </w:r>
      <w:r>
        <w:rPr>
          <w:rFonts w:ascii="Simplified Arabic" w:hAnsi="Simplified Arabic" w:cs="Simplified Arabic" w:hint="cs"/>
          <w:b/>
          <w:i/>
          <w:iCs/>
          <w:color w:val="000000"/>
          <w:sz w:val="24"/>
          <w:szCs w:val="24"/>
          <w:rtl/>
        </w:rPr>
        <w:t xml:space="preserve"> السياق، إضافةً إلى</w:t>
      </w:r>
      <w:r w:rsidR="001450BD">
        <w:rPr>
          <w:rFonts w:ascii="Simplified Arabic" w:hAnsi="Simplified Arabic" w:cs="Simplified Arabic" w:hint="cs"/>
          <w:b/>
          <w:i/>
          <w:iCs/>
          <w:color w:val="000000"/>
          <w:sz w:val="24"/>
          <w:szCs w:val="24"/>
          <w:rtl/>
        </w:rPr>
        <w:t xml:space="preserve"> تحد</w:t>
      </w:r>
      <w:r w:rsidR="00EA6838">
        <w:rPr>
          <w:rFonts w:ascii="Simplified Arabic" w:hAnsi="Simplified Arabic" w:cs="Simplified Arabic" w:hint="cs"/>
          <w:b/>
          <w:i/>
          <w:iCs/>
          <w:color w:val="000000"/>
          <w:sz w:val="24"/>
          <w:szCs w:val="24"/>
          <w:rtl/>
        </w:rPr>
        <w:t>ي</w:t>
      </w:r>
      <w:r w:rsidR="001450BD">
        <w:rPr>
          <w:rFonts w:ascii="Simplified Arabic" w:hAnsi="Simplified Arabic" w:cs="Simplified Arabic" w:hint="cs"/>
          <w:b/>
          <w:i/>
          <w:iCs/>
          <w:color w:val="000000"/>
          <w:sz w:val="24"/>
          <w:szCs w:val="24"/>
          <w:rtl/>
        </w:rPr>
        <w:t>د الهياكل</w:t>
      </w:r>
      <w:r>
        <w:rPr>
          <w:rFonts w:ascii="Simplified Arabic" w:hAnsi="Simplified Arabic" w:cs="Simplified Arabic" w:hint="cs"/>
          <w:b/>
          <w:i/>
          <w:iCs/>
          <w:color w:val="000000"/>
          <w:sz w:val="24"/>
          <w:szCs w:val="24"/>
          <w:rtl/>
        </w:rPr>
        <w:t xml:space="preserve"> المجتمع</w:t>
      </w:r>
      <w:r w:rsidR="001450BD">
        <w:rPr>
          <w:rFonts w:ascii="Simplified Arabic" w:hAnsi="Simplified Arabic" w:cs="Simplified Arabic" w:hint="cs"/>
          <w:b/>
          <w:i/>
          <w:iCs/>
          <w:color w:val="000000"/>
          <w:sz w:val="24"/>
          <w:szCs w:val="24"/>
          <w:rtl/>
        </w:rPr>
        <w:t>ية ذات الصلة.</w:t>
      </w:r>
    </w:p>
    <w:p w14:paraId="5FEE582E" w14:textId="55B9BDAB" w:rsidR="00E82FC2" w:rsidRDefault="00E82FC2" w:rsidP="002100A6">
      <w:pPr>
        <w:pStyle w:val="Bodycopy"/>
        <w:bidi/>
        <w:jc w:val="both"/>
        <w:rPr>
          <w:rFonts w:ascii="Simplified Arabic" w:hAnsi="Simplified Arabic" w:cs="Simplified Arabic"/>
          <w:b/>
          <w:i/>
          <w:iCs/>
          <w:color w:val="000000"/>
          <w:sz w:val="24"/>
          <w:szCs w:val="24"/>
          <w:rtl/>
        </w:rPr>
      </w:pPr>
    </w:p>
    <w:p w14:paraId="51AE249C" w14:textId="20BF4632" w:rsidR="00E82FC2" w:rsidRDefault="00E82FC2" w:rsidP="002100A6">
      <w:pPr>
        <w:pStyle w:val="Bodycopy"/>
        <w:bidi/>
        <w:jc w:val="both"/>
        <w:rPr>
          <w:rFonts w:ascii="Simplified Arabic" w:hAnsi="Simplified Arabic" w:cs="Simplified Arabic"/>
          <w:b/>
          <w:i/>
          <w:iCs/>
          <w:color w:val="000000"/>
          <w:sz w:val="24"/>
          <w:szCs w:val="24"/>
          <w:rtl/>
        </w:rPr>
      </w:pPr>
    </w:p>
    <w:p w14:paraId="64F4B79D" w14:textId="1B34FEDE" w:rsidR="00E82FC2" w:rsidRDefault="00E82FC2" w:rsidP="002100A6">
      <w:pPr>
        <w:pStyle w:val="Bodycopy"/>
        <w:bidi/>
        <w:jc w:val="both"/>
        <w:rPr>
          <w:rFonts w:ascii="Simplified Arabic" w:hAnsi="Simplified Arabic" w:cs="Simplified Arabic"/>
          <w:b/>
          <w:i/>
          <w:iCs/>
          <w:color w:val="000000"/>
          <w:sz w:val="24"/>
          <w:szCs w:val="24"/>
          <w:rtl/>
        </w:rPr>
      </w:pPr>
    </w:p>
    <w:p w14:paraId="5B2255A6" w14:textId="4F3CBAB0" w:rsidR="00E82FC2" w:rsidRDefault="00E82FC2" w:rsidP="002100A6">
      <w:pPr>
        <w:pStyle w:val="Bodycopy"/>
        <w:bidi/>
        <w:jc w:val="both"/>
        <w:rPr>
          <w:rFonts w:ascii="Simplified Arabic" w:hAnsi="Simplified Arabic" w:cs="Simplified Arabic"/>
          <w:b/>
          <w:i/>
          <w:iCs/>
          <w:color w:val="000000"/>
          <w:sz w:val="24"/>
          <w:szCs w:val="24"/>
          <w:rtl/>
        </w:rPr>
      </w:pPr>
    </w:p>
    <w:p w14:paraId="67D2D5AA" w14:textId="1E5BD1E5" w:rsidR="00E82FC2" w:rsidRDefault="00E82FC2" w:rsidP="002100A6">
      <w:pPr>
        <w:pStyle w:val="Bodycopy"/>
        <w:bidi/>
        <w:jc w:val="both"/>
        <w:rPr>
          <w:rFonts w:ascii="Simplified Arabic" w:hAnsi="Simplified Arabic" w:cs="Simplified Arabic"/>
          <w:b/>
          <w:i/>
          <w:iCs/>
          <w:color w:val="000000"/>
          <w:sz w:val="24"/>
          <w:szCs w:val="24"/>
          <w:rtl/>
        </w:rPr>
      </w:pPr>
    </w:p>
    <w:p w14:paraId="439010B0" w14:textId="08DD0941" w:rsidR="00E82FC2" w:rsidRDefault="00E82FC2" w:rsidP="002100A6">
      <w:pPr>
        <w:pStyle w:val="Bodycopy"/>
        <w:bidi/>
        <w:jc w:val="both"/>
        <w:rPr>
          <w:rFonts w:ascii="Simplified Arabic" w:hAnsi="Simplified Arabic" w:cs="Simplified Arabic"/>
          <w:b/>
          <w:i/>
          <w:iCs/>
          <w:color w:val="000000"/>
          <w:sz w:val="24"/>
          <w:szCs w:val="24"/>
          <w:rtl/>
        </w:rPr>
      </w:pPr>
    </w:p>
    <w:p w14:paraId="22B8C9DF" w14:textId="26253FE3" w:rsidR="00E82FC2" w:rsidRDefault="00E82FC2" w:rsidP="002100A6">
      <w:pPr>
        <w:pStyle w:val="Bodycopy"/>
        <w:bidi/>
        <w:jc w:val="both"/>
        <w:rPr>
          <w:rFonts w:ascii="Simplified Arabic" w:hAnsi="Simplified Arabic" w:cs="Simplified Arabic"/>
          <w:b/>
          <w:i/>
          <w:iCs/>
          <w:color w:val="000000"/>
          <w:sz w:val="24"/>
          <w:szCs w:val="24"/>
          <w:rtl/>
        </w:rPr>
      </w:pPr>
    </w:p>
    <w:p w14:paraId="7E10B310" w14:textId="61B27794" w:rsidR="00E82FC2" w:rsidRDefault="00E82FC2" w:rsidP="002100A6">
      <w:pPr>
        <w:pStyle w:val="Bodycopy"/>
        <w:bidi/>
        <w:jc w:val="both"/>
        <w:rPr>
          <w:rFonts w:ascii="Simplified Arabic" w:hAnsi="Simplified Arabic" w:cs="Simplified Arabic"/>
          <w:b/>
          <w:i/>
          <w:iCs/>
          <w:color w:val="000000"/>
          <w:sz w:val="24"/>
          <w:szCs w:val="24"/>
          <w:rtl/>
        </w:rPr>
      </w:pPr>
    </w:p>
    <w:p w14:paraId="16A251E5" w14:textId="6C2C6B98" w:rsidR="00E82FC2" w:rsidRDefault="00E82FC2" w:rsidP="002100A6">
      <w:pPr>
        <w:pStyle w:val="Bodycopy"/>
        <w:bidi/>
        <w:jc w:val="both"/>
        <w:rPr>
          <w:rFonts w:ascii="Simplified Arabic" w:hAnsi="Simplified Arabic" w:cs="Simplified Arabic"/>
          <w:b/>
          <w:i/>
          <w:iCs/>
          <w:color w:val="000000"/>
          <w:sz w:val="24"/>
          <w:szCs w:val="24"/>
          <w:rtl/>
        </w:rPr>
      </w:pPr>
    </w:p>
    <w:p w14:paraId="7F28A944" w14:textId="55F28A11" w:rsidR="00E82FC2" w:rsidRDefault="00E82FC2" w:rsidP="002100A6">
      <w:pPr>
        <w:pStyle w:val="Bodycopy"/>
        <w:bidi/>
        <w:jc w:val="both"/>
        <w:rPr>
          <w:rFonts w:ascii="Simplified Arabic" w:hAnsi="Simplified Arabic" w:cs="Simplified Arabic"/>
          <w:b/>
          <w:i/>
          <w:iCs/>
          <w:color w:val="000000"/>
          <w:sz w:val="24"/>
          <w:szCs w:val="24"/>
          <w:rtl/>
        </w:rPr>
      </w:pPr>
    </w:p>
    <w:p w14:paraId="54A78B76" w14:textId="3A9E0D2D" w:rsidR="00E82FC2" w:rsidRDefault="00E82FC2" w:rsidP="002100A6">
      <w:pPr>
        <w:pStyle w:val="Bodycopy"/>
        <w:bidi/>
        <w:jc w:val="both"/>
        <w:rPr>
          <w:rFonts w:ascii="Simplified Arabic" w:hAnsi="Simplified Arabic" w:cs="Simplified Arabic"/>
          <w:b/>
          <w:i/>
          <w:iCs/>
          <w:color w:val="000000"/>
          <w:sz w:val="24"/>
          <w:szCs w:val="24"/>
          <w:rtl/>
        </w:rPr>
      </w:pPr>
    </w:p>
    <w:p w14:paraId="5C6C52FC" w14:textId="77777777" w:rsidR="00E82FC2" w:rsidRPr="00D74767" w:rsidRDefault="00E82FC2" w:rsidP="002100A6">
      <w:pPr>
        <w:pStyle w:val="Bodycopy"/>
        <w:bidi/>
        <w:jc w:val="both"/>
        <w:rPr>
          <w:rFonts w:ascii="Simplified Arabic" w:hAnsi="Simplified Arabic" w:cs="Simplified Arabic"/>
          <w:bCs/>
          <w:i/>
          <w:iCs/>
          <w:color w:val="000000"/>
          <w:sz w:val="24"/>
          <w:szCs w:val="24"/>
          <w:lang w:val="en-GB"/>
        </w:rPr>
      </w:pPr>
    </w:p>
    <w:p w14:paraId="628481AC" w14:textId="77777777" w:rsidR="00DD5522" w:rsidRPr="00D74767" w:rsidRDefault="00DD5522" w:rsidP="002100A6">
      <w:pPr>
        <w:pStyle w:val="Bodycopy"/>
        <w:bidi/>
        <w:jc w:val="both"/>
        <w:rPr>
          <w:rFonts w:ascii="Simplified Arabic" w:hAnsi="Simplified Arabic" w:cs="Simplified Arabic"/>
          <w:bCs/>
          <w:i/>
          <w:iCs/>
          <w:color w:val="000000"/>
          <w:sz w:val="24"/>
          <w:szCs w:val="24"/>
          <w:lang w:val="en-GB"/>
        </w:rPr>
      </w:pPr>
    </w:p>
    <w:p w14:paraId="000000E3" w14:textId="6E55E7CB" w:rsidR="006B11FE" w:rsidRPr="00D74767" w:rsidRDefault="0012012C" w:rsidP="002100A6">
      <w:pPr>
        <w:pStyle w:val="Bodycopy"/>
        <w:bidi/>
        <w:jc w:val="both"/>
        <w:rPr>
          <w:rFonts w:ascii="Simplified Arabic" w:hAnsi="Simplified Arabic" w:cs="Simplified Arabic"/>
          <w:b/>
          <w:color w:val="D9222A"/>
          <w:sz w:val="24"/>
          <w:szCs w:val="24"/>
        </w:rPr>
      </w:pPr>
      <w:r w:rsidRPr="00D74767">
        <w:rPr>
          <w:rFonts w:ascii="Simplified Arabic" w:hAnsi="Simplified Arabic" w:cs="Simplified Arabic"/>
          <w:b/>
          <w:color w:val="D9222A"/>
          <w:sz w:val="24"/>
          <w:szCs w:val="24"/>
          <w:rtl/>
        </w:rPr>
        <w:t>التوصيات</w:t>
      </w:r>
    </w:p>
    <w:p w14:paraId="000000E5" w14:textId="0BF55E0F" w:rsidR="006B11FE" w:rsidRPr="00D74767" w:rsidRDefault="0012012C" w:rsidP="002100A6">
      <w:pPr>
        <w:pStyle w:val="Bodycopy"/>
        <w:bidi/>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التوصيات الشاملة</w:t>
      </w:r>
    </w:p>
    <w:p w14:paraId="7098A376" w14:textId="77777777" w:rsidR="00C13F9E" w:rsidRPr="00D74767" w:rsidRDefault="00C13F9E" w:rsidP="002100A6">
      <w:pPr>
        <w:pStyle w:val="Bodycopy"/>
        <w:bidi/>
        <w:jc w:val="both"/>
        <w:rPr>
          <w:rFonts w:ascii="Simplified Arabic" w:hAnsi="Simplified Arabic" w:cs="Simplified Arabic"/>
          <w:b/>
          <w:bCs/>
          <w:sz w:val="24"/>
          <w:szCs w:val="24"/>
        </w:rPr>
      </w:pPr>
    </w:p>
    <w:p w14:paraId="594454E9" w14:textId="0473208E" w:rsidR="002B2F9B" w:rsidRPr="00D74767" w:rsidRDefault="0012012C" w:rsidP="00EF4E16">
      <w:pPr>
        <w:pStyle w:val="Bodycopy"/>
        <w:bidi/>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التوصيات المتعلّقة بتعميم الحماية والنوع الاجتماعي والإدماج (</w:t>
      </w:r>
      <w:r w:rsidR="00EF4E16">
        <w:rPr>
          <w:rFonts w:ascii="Simplified Arabic" w:hAnsi="Simplified Arabic" w:cs="Simplified Arabic" w:hint="cs"/>
          <w:b/>
          <w:bCs/>
          <w:sz w:val="24"/>
          <w:szCs w:val="24"/>
          <w:rtl/>
        </w:rPr>
        <w:t>في</w:t>
      </w:r>
      <w:r w:rsidRPr="00D74767">
        <w:rPr>
          <w:rFonts w:ascii="Simplified Arabic" w:hAnsi="Simplified Arabic" w:cs="Simplified Arabic"/>
          <w:b/>
          <w:bCs/>
          <w:sz w:val="24"/>
          <w:szCs w:val="24"/>
          <w:rtl/>
        </w:rPr>
        <w:t xml:space="preserve"> القطاعات)</w:t>
      </w:r>
    </w:p>
    <w:p w14:paraId="0681FAAC" w14:textId="106F8EB6" w:rsidR="002B2F9B" w:rsidRPr="00D74767" w:rsidRDefault="002B2F9B" w:rsidP="002100A6">
      <w:pPr>
        <w:pStyle w:val="Bodycopy"/>
        <w:numPr>
          <w:ilvl w:val="0"/>
          <w:numId w:val="6"/>
        </w:numPr>
        <w:bidi/>
        <w:jc w:val="both"/>
        <w:rPr>
          <w:rFonts w:ascii="Simplified Arabic" w:hAnsi="Simplified Arabic" w:cs="Simplified Arabic"/>
          <w:b/>
          <w:bCs/>
          <w:sz w:val="24"/>
          <w:szCs w:val="24"/>
        </w:rPr>
      </w:pPr>
    </w:p>
    <w:p w14:paraId="6754746E" w14:textId="22C28CD3" w:rsidR="002B2F9B" w:rsidRPr="00D74767" w:rsidRDefault="002B2F9B" w:rsidP="002100A6">
      <w:pPr>
        <w:pStyle w:val="Bodycopy"/>
        <w:numPr>
          <w:ilvl w:val="0"/>
          <w:numId w:val="6"/>
        </w:numPr>
        <w:bidi/>
        <w:jc w:val="both"/>
        <w:rPr>
          <w:rFonts w:ascii="Simplified Arabic" w:hAnsi="Simplified Arabic" w:cs="Simplified Arabic"/>
          <w:b/>
          <w:bCs/>
          <w:sz w:val="24"/>
          <w:szCs w:val="24"/>
        </w:rPr>
      </w:pPr>
    </w:p>
    <w:p w14:paraId="4E978BD8" w14:textId="1CA130AE" w:rsidR="002B2F9B" w:rsidRPr="00D74767" w:rsidRDefault="002B2F9B" w:rsidP="002100A6">
      <w:pPr>
        <w:pStyle w:val="Bodycopy"/>
        <w:numPr>
          <w:ilvl w:val="0"/>
          <w:numId w:val="6"/>
        </w:numPr>
        <w:bidi/>
        <w:jc w:val="both"/>
        <w:rPr>
          <w:rFonts w:ascii="Simplified Arabic" w:hAnsi="Simplified Arabic" w:cs="Simplified Arabic"/>
          <w:b/>
          <w:bCs/>
          <w:sz w:val="24"/>
          <w:szCs w:val="24"/>
        </w:rPr>
      </w:pPr>
    </w:p>
    <w:p w14:paraId="5AB45527" w14:textId="792615EB" w:rsidR="002B2F9B" w:rsidRPr="00D74767" w:rsidRDefault="0012012C" w:rsidP="001450BD">
      <w:pPr>
        <w:pStyle w:val="Bodycopy"/>
        <w:bidi/>
        <w:jc w:val="both"/>
        <w:rPr>
          <w:rFonts w:ascii="Simplified Arabic" w:hAnsi="Simplified Arabic" w:cs="Simplified Arabic"/>
          <w:b/>
          <w:bCs/>
          <w:sz w:val="24"/>
          <w:szCs w:val="24"/>
        </w:rPr>
      </w:pPr>
      <w:r w:rsidRPr="00D74767">
        <w:rPr>
          <w:rFonts w:ascii="Simplified Arabic" w:hAnsi="Simplified Arabic" w:cs="Simplified Arabic"/>
          <w:b/>
          <w:bCs/>
          <w:sz w:val="24"/>
          <w:szCs w:val="24"/>
          <w:rtl/>
        </w:rPr>
        <w:t>التوصيات المتعلّقة بالبرمجة الخاصّة بالحماية وا</w:t>
      </w:r>
      <w:r w:rsidR="001450BD">
        <w:rPr>
          <w:rFonts w:ascii="Simplified Arabic" w:hAnsi="Simplified Arabic" w:cs="Simplified Arabic"/>
          <w:b/>
          <w:bCs/>
          <w:sz w:val="24"/>
          <w:szCs w:val="24"/>
          <w:rtl/>
        </w:rPr>
        <w:t>لنوع الاجتماعي والإدماج (الأ</w:t>
      </w:r>
      <w:r w:rsidR="001450BD">
        <w:rPr>
          <w:rFonts w:ascii="Simplified Arabic" w:hAnsi="Simplified Arabic" w:cs="Simplified Arabic" w:hint="cs"/>
          <w:b/>
          <w:bCs/>
          <w:sz w:val="24"/>
          <w:szCs w:val="24"/>
          <w:rtl/>
        </w:rPr>
        <w:t>نشطة الموجّهة</w:t>
      </w:r>
      <w:r w:rsidRPr="00D74767">
        <w:rPr>
          <w:rFonts w:ascii="Simplified Arabic" w:hAnsi="Simplified Arabic" w:cs="Simplified Arabic"/>
          <w:b/>
          <w:bCs/>
          <w:sz w:val="24"/>
          <w:szCs w:val="24"/>
          <w:rtl/>
        </w:rPr>
        <w:t xml:space="preserve">) </w:t>
      </w:r>
    </w:p>
    <w:p w14:paraId="21418E6E" w14:textId="6ED53543" w:rsidR="002B2F9B" w:rsidRPr="00D74767" w:rsidRDefault="002B2F9B" w:rsidP="002100A6">
      <w:pPr>
        <w:pStyle w:val="Bodycopy"/>
        <w:numPr>
          <w:ilvl w:val="0"/>
          <w:numId w:val="6"/>
        </w:numPr>
        <w:bidi/>
        <w:jc w:val="both"/>
        <w:rPr>
          <w:rFonts w:ascii="Simplified Arabic" w:hAnsi="Simplified Arabic" w:cs="Simplified Arabic"/>
          <w:b/>
          <w:bCs/>
          <w:sz w:val="24"/>
          <w:szCs w:val="24"/>
        </w:rPr>
      </w:pPr>
    </w:p>
    <w:p w14:paraId="51174316" w14:textId="04693212" w:rsidR="002B2F9B" w:rsidRPr="00D74767" w:rsidRDefault="002B2F9B" w:rsidP="002100A6">
      <w:pPr>
        <w:pStyle w:val="Bodycopy"/>
        <w:numPr>
          <w:ilvl w:val="0"/>
          <w:numId w:val="6"/>
        </w:numPr>
        <w:bidi/>
        <w:jc w:val="both"/>
        <w:rPr>
          <w:rFonts w:ascii="Simplified Arabic" w:hAnsi="Simplified Arabic" w:cs="Simplified Arabic"/>
          <w:b/>
          <w:bCs/>
          <w:sz w:val="24"/>
          <w:szCs w:val="24"/>
        </w:rPr>
      </w:pPr>
    </w:p>
    <w:p w14:paraId="489AF3DE" w14:textId="77777777" w:rsidR="00DD5522" w:rsidRPr="00D74767" w:rsidRDefault="00DD5522" w:rsidP="002100A6">
      <w:pPr>
        <w:pStyle w:val="Bodycopy"/>
        <w:bidi/>
        <w:jc w:val="both"/>
        <w:rPr>
          <w:rFonts w:ascii="Simplified Arabic" w:hAnsi="Simplified Arabic" w:cs="Simplified Arabic"/>
          <w:b/>
          <w:color w:val="D9222A"/>
          <w:sz w:val="24"/>
          <w:szCs w:val="24"/>
        </w:rPr>
      </w:pPr>
    </w:p>
    <w:p w14:paraId="7B8A6735" w14:textId="106BC1D4" w:rsidR="00DD5522" w:rsidRPr="00D74767" w:rsidRDefault="00DD5522" w:rsidP="002100A6">
      <w:pPr>
        <w:pStyle w:val="Bodycopy"/>
        <w:bidi/>
        <w:jc w:val="both"/>
        <w:rPr>
          <w:rFonts w:ascii="Simplified Arabic" w:hAnsi="Simplified Arabic" w:cs="Simplified Arabic"/>
          <w:b/>
          <w:color w:val="D9222A"/>
          <w:sz w:val="24"/>
          <w:szCs w:val="24"/>
          <w:rtl/>
        </w:rPr>
      </w:pPr>
    </w:p>
    <w:p w14:paraId="26217902" w14:textId="45A930A0" w:rsidR="0012012C" w:rsidRPr="00D74767" w:rsidRDefault="0012012C" w:rsidP="001450BD">
      <w:pPr>
        <w:pStyle w:val="Bodycopy"/>
        <w:bidi/>
        <w:ind w:left="0"/>
        <w:jc w:val="both"/>
        <w:rPr>
          <w:rFonts w:ascii="Simplified Arabic" w:hAnsi="Simplified Arabic" w:cs="Simplified Arabic"/>
          <w:b/>
          <w:color w:val="D9222A"/>
          <w:sz w:val="24"/>
          <w:szCs w:val="24"/>
          <w:rtl/>
        </w:rPr>
      </w:pPr>
    </w:p>
    <w:p w14:paraId="4AA41AFA" w14:textId="14ABBCAB" w:rsidR="0012012C" w:rsidRPr="00D74767" w:rsidRDefault="0012012C" w:rsidP="002100A6">
      <w:pPr>
        <w:pStyle w:val="Bodycopy"/>
        <w:bidi/>
        <w:jc w:val="both"/>
        <w:rPr>
          <w:rFonts w:ascii="Simplified Arabic" w:hAnsi="Simplified Arabic" w:cs="Simplified Arabic"/>
          <w:b/>
          <w:color w:val="D9222A"/>
          <w:sz w:val="24"/>
          <w:szCs w:val="24"/>
          <w:rtl/>
        </w:rPr>
      </w:pPr>
    </w:p>
    <w:p w14:paraId="000000F6" w14:textId="6E39369B" w:rsidR="006B11FE" w:rsidRPr="001450BD" w:rsidRDefault="001450BD" w:rsidP="002100A6">
      <w:pPr>
        <w:pStyle w:val="Bodycopy"/>
        <w:bidi/>
        <w:jc w:val="both"/>
        <w:rPr>
          <w:rFonts w:ascii="Simplified Arabic" w:hAnsi="Simplified Arabic" w:cs="Simplified Arabic"/>
          <w:bCs/>
          <w:color w:val="D9222A"/>
          <w:sz w:val="24"/>
          <w:szCs w:val="24"/>
        </w:rPr>
      </w:pPr>
      <w:r>
        <w:rPr>
          <w:rFonts w:ascii="Simplified Arabic" w:hAnsi="Simplified Arabic" w:cs="Simplified Arabic" w:hint="cs"/>
          <w:bCs/>
          <w:color w:val="D9222A"/>
          <w:sz w:val="24"/>
          <w:szCs w:val="24"/>
          <w:rtl/>
        </w:rPr>
        <w:t>الملاحق</w:t>
      </w:r>
    </w:p>
    <w:p w14:paraId="000000F8" w14:textId="1EB0ED04" w:rsidR="006B11FE" w:rsidRPr="00D74767" w:rsidRDefault="0012012C" w:rsidP="001450BD">
      <w:pPr>
        <w:pStyle w:val="Bodycopy"/>
        <w:bidi/>
        <w:jc w:val="both"/>
        <w:rPr>
          <w:rFonts w:ascii="Simplified Arabic" w:hAnsi="Simplified Arabic" w:cs="Simplified Arabic"/>
          <w:sz w:val="24"/>
          <w:szCs w:val="24"/>
          <w:rtl/>
        </w:rPr>
      </w:pPr>
      <w:r w:rsidRPr="00D74767">
        <w:rPr>
          <w:rFonts w:ascii="Simplified Arabic" w:hAnsi="Simplified Arabic" w:cs="Simplified Arabic"/>
          <w:b/>
          <w:bCs/>
          <w:sz w:val="24"/>
          <w:szCs w:val="24"/>
          <w:rtl/>
        </w:rPr>
        <w:t xml:space="preserve">الملحق 1: الجدول الزمني </w:t>
      </w:r>
      <w:r w:rsidR="001450BD">
        <w:rPr>
          <w:rFonts w:ascii="Simplified Arabic" w:hAnsi="Simplified Arabic" w:cs="Simplified Arabic" w:hint="cs"/>
          <w:b/>
          <w:bCs/>
          <w:sz w:val="24"/>
          <w:szCs w:val="24"/>
          <w:rtl/>
        </w:rPr>
        <w:t>لعمليات التقييم</w:t>
      </w:r>
      <w:r w:rsidRPr="00D74767">
        <w:rPr>
          <w:rFonts w:ascii="Simplified Arabic" w:hAnsi="Simplified Arabic" w:cs="Simplified Arabic"/>
          <w:b/>
          <w:bCs/>
          <w:sz w:val="24"/>
          <w:szCs w:val="24"/>
          <w:rtl/>
        </w:rPr>
        <w:t xml:space="preserve"> </w:t>
      </w:r>
      <w:r w:rsidRPr="001450BD">
        <w:rPr>
          <w:rFonts w:ascii="Simplified Arabic" w:hAnsi="Simplified Arabic" w:cs="Simplified Arabic"/>
          <w:sz w:val="24"/>
          <w:szCs w:val="24"/>
          <w:highlight w:val="yellow"/>
          <w:rtl/>
        </w:rPr>
        <w:t xml:space="preserve">[إضافة الجدول الزمني </w:t>
      </w:r>
      <w:r w:rsidR="001450BD" w:rsidRPr="001450BD">
        <w:rPr>
          <w:rFonts w:ascii="Simplified Arabic" w:hAnsi="Simplified Arabic" w:cs="Simplified Arabic" w:hint="cs"/>
          <w:sz w:val="24"/>
          <w:szCs w:val="24"/>
          <w:highlight w:val="yellow"/>
          <w:rtl/>
        </w:rPr>
        <w:t>لعمليات التقييم المُنجَزة</w:t>
      </w:r>
      <w:r w:rsidRPr="001450BD">
        <w:rPr>
          <w:rFonts w:ascii="Simplified Arabic" w:hAnsi="Simplified Arabic" w:cs="Simplified Arabic"/>
          <w:sz w:val="24"/>
          <w:szCs w:val="24"/>
          <w:highlight w:val="yellow"/>
          <w:rtl/>
        </w:rPr>
        <w:t>]</w:t>
      </w:r>
    </w:p>
    <w:p w14:paraId="554A6844" w14:textId="3421203A" w:rsidR="0012012C" w:rsidRPr="00D74767" w:rsidRDefault="0012012C" w:rsidP="002100A6">
      <w:pPr>
        <w:pStyle w:val="Bodycopy"/>
        <w:bidi/>
        <w:jc w:val="both"/>
        <w:rPr>
          <w:rFonts w:ascii="Simplified Arabic" w:hAnsi="Simplified Arabic" w:cs="Simplified Arabic"/>
          <w:sz w:val="24"/>
          <w:szCs w:val="24"/>
        </w:rPr>
      </w:pPr>
      <w:r w:rsidRPr="00D74767">
        <w:rPr>
          <w:rFonts w:ascii="Simplified Arabic" w:hAnsi="Simplified Arabic" w:cs="Simplified Arabic"/>
          <w:b/>
          <w:bCs/>
          <w:sz w:val="24"/>
          <w:szCs w:val="24"/>
          <w:rtl/>
        </w:rPr>
        <w:t xml:space="preserve">الملحق 2: أدوات التقييم المُستخدمة </w:t>
      </w:r>
      <w:r w:rsidRPr="001450BD">
        <w:rPr>
          <w:rFonts w:ascii="Simplified Arabic" w:hAnsi="Simplified Arabic" w:cs="Simplified Arabic"/>
          <w:sz w:val="24"/>
          <w:szCs w:val="24"/>
          <w:highlight w:val="yellow"/>
          <w:rtl/>
        </w:rPr>
        <w:t>[إرفاق نسخة عن الأدوات/الأسئلة المُستخدمة]</w:t>
      </w:r>
    </w:p>
    <w:p w14:paraId="7EC8F8A1" w14:textId="77777777" w:rsidR="00983F57" w:rsidRPr="00D74767" w:rsidRDefault="00983F57" w:rsidP="002100A6">
      <w:pPr>
        <w:pBdr>
          <w:top w:val="nil"/>
          <w:left w:val="nil"/>
          <w:bottom w:val="nil"/>
          <w:right w:val="nil"/>
          <w:between w:val="nil"/>
        </w:pBdr>
        <w:bidi/>
        <w:spacing w:before="240" w:line="259" w:lineRule="auto"/>
        <w:ind w:left="-284" w:right="-46" w:firstLine="284"/>
        <w:jc w:val="both"/>
        <w:rPr>
          <w:rFonts w:ascii="Simplified Arabic" w:hAnsi="Simplified Arabic" w:cs="Simplified Arabic"/>
          <w:color w:val="000000"/>
          <w:sz w:val="24"/>
          <w:szCs w:val="24"/>
        </w:rPr>
      </w:pPr>
    </w:p>
    <w:p w14:paraId="557A4171" w14:textId="53A7177C" w:rsidR="00DD5522" w:rsidRPr="00D74767" w:rsidRDefault="00DD5522" w:rsidP="001450BD">
      <w:pPr>
        <w:pBdr>
          <w:top w:val="nil"/>
          <w:left w:val="nil"/>
          <w:bottom w:val="nil"/>
          <w:right w:val="nil"/>
          <w:between w:val="nil"/>
        </w:pBdr>
        <w:bidi/>
        <w:spacing w:before="240" w:line="259" w:lineRule="auto"/>
        <w:ind w:right="-46"/>
        <w:jc w:val="both"/>
        <w:rPr>
          <w:rFonts w:ascii="Simplified Arabic" w:hAnsi="Simplified Arabic" w:cs="Simplified Arabic"/>
          <w:color w:val="000000"/>
          <w:sz w:val="24"/>
          <w:szCs w:val="24"/>
        </w:rPr>
      </w:pPr>
    </w:p>
    <w:p w14:paraId="000000FB" w14:textId="542CA7F4" w:rsidR="00983F57" w:rsidRPr="001450BD" w:rsidRDefault="0012012C" w:rsidP="002100A6">
      <w:pPr>
        <w:pStyle w:val="Bodycopy"/>
        <w:bidi/>
        <w:jc w:val="both"/>
        <w:rPr>
          <w:rFonts w:ascii="Simplified Arabic" w:hAnsi="Simplified Arabic" w:cs="Simplified Arabic"/>
          <w:bCs/>
          <w:color w:val="D9222A"/>
          <w:sz w:val="24"/>
          <w:szCs w:val="24"/>
        </w:rPr>
      </w:pPr>
      <w:r w:rsidRPr="001450BD">
        <w:rPr>
          <w:rFonts w:ascii="Simplified Arabic" w:hAnsi="Simplified Arabic" w:cs="Simplified Arabic"/>
          <w:bCs/>
          <w:color w:val="D9222A"/>
          <w:sz w:val="24"/>
          <w:szCs w:val="24"/>
          <w:rtl/>
        </w:rPr>
        <w:t>المراجع</w:t>
      </w:r>
    </w:p>
    <w:p w14:paraId="022E5E6D" w14:textId="6D9049AF" w:rsidR="00983F57" w:rsidRPr="00D74767" w:rsidRDefault="00983F57" w:rsidP="002100A6">
      <w:pPr>
        <w:pStyle w:val="Bodycopy"/>
        <w:bidi/>
        <w:ind w:left="0"/>
        <w:jc w:val="both"/>
        <w:rPr>
          <w:rFonts w:ascii="Simplified Arabic" w:hAnsi="Simplified Arabic" w:cs="Simplified Arabic"/>
          <w:sz w:val="24"/>
          <w:szCs w:val="24"/>
        </w:rPr>
      </w:pPr>
    </w:p>
    <w:sectPr w:rsidR="00983F57" w:rsidRPr="00D74767" w:rsidSect="00357376">
      <w:headerReference w:type="even" r:id="rId19"/>
      <w:headerReference w:type="default" r:id="rId20"/>
      <w:footerReference w:type="default" r:id="rId21"/>
      <w:headerReference w:type="first" r:id="rId22"/>
      <w:pgSz w:w="11906" w:h="16838"/>
      <w:pgMar w:top="1135" w:right="1440" w:bottom="1440" w:left="1440" w:header="708" w:footer="708" w:gutter="0"/>
      <w:cols w:space="848"/>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01832" w14:textId="77777777" w:rsidR="00A840C8" w:rsidRDefault="00A840C8">
      <w:pPr>
        <w:spacing w:after="0" w:line="240" w:lineRule="auto"/>
      </w:pPr>
      <w:r>
        <w:separator/>
      </w:r>
    </w:p>
  </w:endnote>
  <w:endnote w:type="continuationSeparator" w:id="0">
    <w:p w14:paraId="68A2BC99" w14:textId="77777777" w:rsidR="00A840C8" w:rsidRDefault="00A84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fficina Sans ITC T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0FE0" w14:textId="77777777" w:rsidR="008E5C48" w:rsidRDefault="008E5C48" w:rsidP="00F619D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3C94D6" w14:textId="77777777" w:rsidR="008E5C48" w:rsidRDefault="008E5C48" w:rsidP="00F619D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6D75F3" w14:textId="77777777" w:rsidR="008E5C48" w:rsidRDefault="008E5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698E2" w14:textId="77777777" w:rsidR="008E5C48" w:rsidRPr="009B7CD6" w:rsidRDefault="008E5C48" w:rsidP="00F619D9">
    <w:pPr>
      <w:pStyle w:val="Footer"/>
      <w:framePr w:wrap="none" w:vAnchor="text" w:hAnchor="margin" w:xAlign="center" w:y="1"/>
      <w:rPr>
        <w:rStyle w:val="PageNumber"/>
        <w:rFonts w:ascii="Calibri" w:hAnsi="Calibri"/>
        <w:b/>
        <w:color w:val="D9222A"/>
        <w:sz w:val="22"/>
        <w:szCs w:val="22"/>
      </w:rPr>
    </w:pPr>
    <w:r w:rsidRPr="009B7CD6">
      <w:rPr>
        <w:rStyle w:val="PageNumber"/>
        <w:rFonts w:ascii="Calibri" w:hAnsi="Calibri"/>
        <w:b/>
        <w:color w:val="D9222A"/>
        <w:sz w:val="22"/>
        <w:szCs w:val="22"/>
      </w:rPr>
      <w:fldChar w:fldCharType="begin"/>
    </w:r>
    <w:r w:rsidRPr="009B7CD6">
      <w:rPr>
        <w:rStyle w:val="PageNumber"/>
        <w:rFonts w:ascii="Calibri" w:hAnsi="Calibri"/>
        <w:b/>
        <w:color w:val="D9222A"/>
        <w:sz w:val="22"/>
        <w:szCs w:val="22"/>
      </w:rPr>
      <w:instrText xml:space="preserve">PAGE  </w:instrText>
    </w:r>
    <w:r w:rsidRPr="009B7CD6">
      <w:rPr>
        <w:rStyle w:val="PageNumber"/>
        <w:rFonts w:ascii="Calibri" w:hAnsi="Calibri"/>
        <w:b/>
        <w:color w:val="D9222A"/>
        <w:sz w:val="22"/>
        <w:szCs w:val="22"/>
      </w:rPr>
      <w:fldChar w:fldCharType="separate"/>
    </w:r>
    <w:r>
      <w:rPr>
        <w:rStyle w:val="PageNumber"/>
        <w:rFonts w:ascii="Calibri" w:hAnsi="Calibri"/>
        <w:b/>
        <w:noProof/>
        <w:color w:val="D9222A"/>
        <w:sz w:val="22"/>
        <w:szCs w:val="22"/>
      </w:rPr>
      <w:t>4</w:t>
    </w:r>
    <w:r w:rsidRPr="009B7CD6">
      <w:rPr>
        <w:rStyle w:val="PageNumber"/>
        <w:rFonts w:ascii="Calibri" w:hAnsi="Calibri"/>
        <w:b/>
        <w:color w:val="D9222A"/>
        <w:sz w:val="22"/>
        <w:szCs w:val="22"/>
      </w:rPr>
      <w:fldChar w:fldCharType="end"/>
    </w:r>
  </w:p>
  <w:p w14:paraId="0000010D" w14:textId="21B87C7D" w:rsidR="008E5C48" w:rsidRDefault="008E5C48" w:rsidP="00C16CBE">
    <w:pPr>
      <w:pBdr>
        <w:top w:val="nil"/>
        <w:left w:val="nil"/>
        <w:bottom w:val="nil"/>
        <w:right w:val="nil"/>
        <w:between w:val="nil"/>
      </w:pBdr>
      <w:tabs>
        <w:tab w:val="left" w:pos="795"/>
        <w:tab w:val="left" w:pos="758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E" w14:textId="314816C1" w:rsidR="008E5C48" w:rsidRDefault="008E5C48">
    <w:pPr>
      <w:pBdr>
        <w:top w:val="nil"/>
        <w:left w:val="nil"/>
        <w:bottom w:val="nil"/>
        <w:right w:val="nil"/>
        <w:between w:val="nil"/>
      </w:pBdr>
      <w:tabs>
        <w:tab w:val="center" w:pos="4513"/>
        <w:tab w:val="right" w:pos="9026"/>
      </w:tabs>
      <w:spacing w:after="0" w:line="240" w:lineRule="auto"/>
      <w:jc w:val="right"/>
      <w:rPr>
        <w:color w:val="000000"/>
      </w:rPr>
    </w:pPr>
    <w:r>
      <w:rPr>
        <w:noProof/>
        <w:lang w:val="en-US" w:eastAsia="en-US"/>
      </w:rPr>
      <mc:AlternateContent>
        <mc:Choice Requires="wps">
          <w:drawing>
            <wp:anchor distT="0" distB="0" distL="114300" distR="114300" simplePos="0" relativeHeight="251682816" behindDoc="0" locked="0" layoutInCell="1" allowOverlap="1" wp14:anchorId="359DC1DB" wp14:editId="380B43C4">
              <wp:simplePos x="0" y="0"/>
              <wp:positionH relativeFrom="column">
                <wp:posOffset>376238</wp:posOffset>
              </wp:positionH>
              <wp:positionV relativeFrom="paragraph">
                <wp:posOffset>44133</wp:posOffset>
              </wp:positionV>
              <wp:extent cx="2671762" cy="29972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671762" cy="299720"/>
                      </a:xfrm>
                      <a:prstGeom prst="rect">
                        <a:avLst/>
                      </a:prstGeom>
                      <a:solidFill>
                        <a:schemeClr val="lt1"/>
                      </a:solidFill>
                      <a:ln w="6350">
                        <a:noFill/>
                      </a:ln>
                    </wps:spPr>
                    <wps:txbx>
                      <w:txbxContent>
                        <w:p w14:paraId="391BE9B1" w14:textId="2B44D65C" w:rsidR="008E5C48" w:rsidRPr="00B63C70" w:rsidRDefault="008E5C48" w:rsidP="00B63C70">
                          <w:pPr>
                            <w:bidi/>
                            <w:jc w:val="right"/>
                            <w:rPr>
                              <w:rFonts w:ascii="Simplified Arabic" w:hAnsi="Simplified Arabic" w:cs="Simplified Arabic"/>
                              <w:lang w:bidi="ar-LB"/>
                            </w:rPr>
                          </w:pPr>
                          <w:r>
                            <w:rPr>
                              <w:rFonts w:ascii="Simplified Arabic" w:hAnsi="Simplified Arabic" w:cs="Simplified Arabic" w:hint="cs"/>
                              <w:rtl/>
                              <w:lang w:bidi="ar-LB"/>
                            </w:rPr>
                            <w:t>الاتّحاد الدولي لجمعيات الصليب الأحمر والهلال الأحمر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9DC1DB" id="_x0000_t202" coordsize="21600,21600" o:spt="202" path="m,l,21600r21600,l21600,xe">
              <v:stroke joinstyle="miter"/>
              <v:path gradientshapeok="t" o:connecttype="rect"/>
            </v:shapetype>
            <v:shape id="Text Box 4" o:spid="_x0000_s1029" type="#_x0000_t202" style="position:absolute;left:0;text-align:left;margin-left:29.65pt;margin-top:3.5pt;width:210.35pt;height:2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sRAIAAIAEAAAOAAAAZHJzL2Uyb0RvYy54bWysVE2P2jAQvVfqf7B8L4GUhSUirCgrqkpo&#10;dyWo9mwch0SyPa5tSOiv79ghLN32VPXijGfG8/HeTOYPrZLkJKyrQed0NBhSIjSHotaHnH7frT/d&#10;U+I80wWToEVOz8LRh8XHD/PGZCKFCmQhLMEg2mWNyWnlvcmSxPFKKOYGYIRGYwlWMY9Xe0gKyxqM&#10;rmSSDoeTpAFbGAtcOIfax85IFzF+WQrun8vSCU9kTrE2H08bz304k8WcZQfLTFXzSxnsH6pQrNaY&#10;9BrqkXlGjrb+I5SquQUHpR9wUAmUZc1F7AG7GQ3fdbOtmBGxFwTHmStM7v+F5U+nF0vqIqdjSjRT&#10;SNFOtJ58gZaMAzqNcRk6bQ26+RbVyHKvd6gMTbelVeGL7RC0I87nK7YhGEdlOpmOppOUEo62dDab&#10;phH85O21sc5/FaBIEHJqkbsIKTttnMdK0LV3CckcyLpY11LGS5gXsZKWnBgyLX2sEV/85iU1aXI6&#10;+Xw3jIE1hOddZKkxQei16ylIvt23EZm073cPxRlhsNCNkTN8XWOtG+b8C7M4N9g57oJ/xqOUgLng&#10;IlFSgf35N33wRzrRSkmDc5hT9+PIrKBEftNI9Gw0HofBjZfxXYCN2FvL/taij2oFCMAIt87wKAZ/&#10;L3uxtKBecWWWISuamOaYO6e+F1e+2w5cOS6Wy+iEo2qY3+it4SF0ADwwsWtfmTUXujwS/QT9xLLs&#10;HWudb3ipYXn0UNaR0oBzh+oFfhzzyPRlJcMe3d6j19uPY/ELAAD//wMAUEsDBBQABgAIAAAAIQAa&#10;HsMH3wAAAAcBAAAPAAAAZHJzL2Rvd25yZXYueG1sTI9BT8MwDIXvSPyHyEhcEEu3bmyUphOaBkjc&#10;WDcQt6wxbbXGqZqsLf8ec4Kb7ff0/L10PdpG9Nj52pGC6SQCgVQ4U1OpYJ8/3a5A+KDJ6MYRKvhG&#10;D+vs8iLViXEDvWG/C6XgEPKJVlCF0CZS+qJCq/3EtUisfbnO6sBrV0rT6YHDbSNnUXQnra6JP1S6&#10;xU2FxWl3tgo+b8qPVz8+H4Z4Ebfblz5fvptcqeur8fEBRMAx/JnhF5/RIWOmozuT8aJRsLiP2alg&#10;yY1Ynq8iHo58n89AZqn8z5/9AAAA//8DAFBLAQItABQABgAIAAAAIQC2gziS/gAAAOEBAAATAAAA&#10;AAAAAAAAAAAAAAAAAABbQ29udGVudF9UeXBlc10ueG1sUEsBAi0AFAAGAAgAAAAhADj9If/WAAAA&#10;lAEAAAsAAAAAAAAAAAAAAAAALwEAAF9yZWxzLy5yZWxzUEsBAi0AFAAGAAgAAAAhAKyFS2xEAgAA&#10;gAQAAA4AAAAAAAAAAAAAAAAALgIAAGRycy9lMm9Eb2MueG1sUEsBAi0AFAAGAAgAAAAhABoewwff&#10;AAAABwEAAA8AAAAAAAAAAAAAAAAAngQAAGRycy9kb3ducmV2LnhtbFBLBQYAAAAABAAEAPMAAACq&#10;BQAAAAA=&#10;" fillcolor="white [3201]" stroked="f" strokeweight=".5pt">
              <v:textbox>
                <w:txbxContent>
                  <w:p w14:paraId="391BE9B1" w14:textId="2B44D65C" w:rsidR="008E5C48" w:rsidRPr="00B63C70" w:rsidRDefault="008E5C48" w:rsidP="00B63C70">
                    <w:pPr>
                      <w:bidi/>
                      <w:jc w:val="right"/>
                      <w:rPr>
                        <w:rFonts w:ascii="Simplified Arabic" w:hAnsi="Simplified Arabic" w:cs="Simplified Arabic"/>
                        <w:lang w:bidi="ar-LB"/>
                      </w:rPr>
                    </w:pPr>
                    <w:r>
                      <w:rPr>
                        <w:rFonts w:ascii="Simplified Arabic" w:hAnsi="Simplified Arabic" w:cs="Simplified Arabic" w:hint="cs"/>
                        <w:rtl/>
                        <w:lang w:bidi="ar-LB"/>
                      </w:rPr>
                      <w:t>الاتّحاد الدولي لجمعيات الصليب الأحمر والهلال الأحمر</w:t>
                    </w:r>
                  </w:p>
                </w:txbxContent>
              </v:textbox>
            </v:shape>
          </w:pict>
        </mc:Fallback>
      </mc:AlternateContent>
    </w:r>
    <w:r>
      <w:rPr>
        <w:noProof/>
        <w:lang w:val="en-US" w:eastAsia="en-US"/>
      </w:rPr>
      <w:drawing>
        <wp:anchor distT="0" distB="0" distL="114300" distR="114300" simplePos="0" relativeHeight="251665408" behindDoc="0" locked="0" layoutInCell="1" allowOverlap="1" wp14:anchorId="5E357022" wp14:editId="60E8CBDB">
          <wp:simplePos x="0" y="0"/>
          <wp:positionH relativeFrom="column">
            <wp:posOffset>-151765</wp:posOffset>
          </wp:positionH>
          <wp:positionV relativeFrom="paragraph">
            <wp:posOffset>43815</wp:posOffset>
          </wp:positionV>
          <wp:extent cx="3200400" cy="299720"/>
          <wp:effectExtent l="0" t="0" r="0" b="5080"/>
          <wp:wrapSquare wrapText="bothSides"/>
          <wp:docPr id="6"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RC logo EN.jpg"/>
                  <pic:cNvPicPr/>
                </pic:nvPicPr>
                <pic:blipFill>
                  <a:blip r:embed="rId1">
                    <a:extLst>
                      <a:ext uri="{28A0092B-C50C-407E-A947-70E740481C1C}">
                        <a14:useLocalDpi xmlns:a14="http://schemas.microsoft.com/office/drawing/2010/main" val="0"/>
                      </a:ext>
                    </a:extLst>
                  </a:blip>
                  <a:stretch>
                    <a:fillRect/>
                  </a:stretch>
                </pic:blipFill>
                <pic:spPr>
                  <a:xfrm>
                    <a:off x="0" y="0"/>
                    <a:ext cx="3200400" cy="2997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7456" behindDoc="0" locked="0" layoutInCell="1" hidden="0" allowOverlap="1" wp14:anchorId="613CAED4" wp14:editId="02B078B6">
          <wp:simplePos x="0" y="0"/>
          <wp:positionH relativeFrom="column">
            <wp:posOffset>4233545</wp:posOffset>
          </wp:positionH>
          <wp:positionV relativeFrom="paragraph">
            <wp:posOffset>-46612</wp:posOffset>
          </wp:positionV>
          <wp:extent cx="1785620" cy="446405"/>
          <wp:effectExtent l="0" t="0" r="0" b="10795"/>
          <wp:wrapSquare wrapText="bothSides" distT="0" distB="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785620" cy="446405"/>
                  </a:xfrm>
                  <a:prstGeom prst="rect">
                    <a:avLst/>
                  </a:prstGeom>
                  <a:ln/>
                </pic:spPr>
              </pic:pic>
            </a:graphicData>
          </a:graphic>
        </wp:anchor>
      </w:drawing>
    </w:r>
  </w:p>
  <w:p w14:paraId="0000010F" w14:textId="7AE9329A" w:rsidR="008E5C48" w:rsidRDefault="008E5C48">
    <w:pPr>
      <w:pBdr>
        <w:top w:val="nil"/>
        <w:left w:val="nil"/>
        <w:bottom w:val="nil"/>
        <w:right w:val="nil"/>
        <w:between w:val="nil"/>
      </w:pBdr>
      <w:tabs>
        <w:tab w:val="center" w:pos="4513"/>
        <w:tab w:val="right" w:pos="9026"/>
      </w:tabs>
      <w:spacing w:after="0" w:line="240" w:lineRule="auto"/>
      <w:rPr>
        <w:color w:val="000000"/>
      </w:rPr>
    </w:pPr>
    <w:r>
      <w:rPr>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11" w14:textId="77777777" w:rsidR="008E5C48" w:rsidRDefault="008E5C4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2FA7F" w14:textId="77777777" w:rsidR="00A840C8" w:rsidRDefault="00A840C8">
      <w:pPr>
        <w:spacing w:after="0" w:line="240" w:lineRule="auto"/>
      </w:pPr>
      <w:r>
        <w:separator/>
      </w:r>
    </w:p>
  </w:footnote>
  <w:footnote w:type="continuationSeparator" w:id="0">
    <w:p w14:paraId="15EA3BEA" w14:textId="77777777" w:rsidR="00A840C8" w:rsidRDefault="00A84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42A0E" w14:textId="4BA1E866" w:rsidR="008E5C48" w:rsidRDefault="00A840C8">
    <w:pPr>
      <w:pStyle w:val="Header"/>
    </w:pPr>
    <w:r>
      <w:rPr>
        <w:noProof/>
        <w:lang w:val="fr-FR" w:eastAsia="fr-FR"/>
      </w:rPr>
      <w:pict w14:anchorId="1D5D6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44928;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0" w14:textId="5C52A7AB" w:rsidR="008E5C48" w:rsidRPr="00C16CBE" w:rsidRDefault="00A840C8">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r>
      <w:rPr>
        <w:rFonts w:ascii="Officina Sans ITC TT" w:eastAsia="Officina Sans ITC TT" w:hAnsi="Officina Sans ITC TT" w:cs="Officina Sans ITC TT"/>
        <w:noProof/>
        <w:color w:val="E4761E"/>
        <w:sz w:val="56"/>
        <w:szCs w:val="56"/>
        <w:lang w:val="fr-FR" w:eastAsia="fr-FR"/>
      </w:rPr>
      <w:pict w14:anchorId="69F7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95.3pt;height:841.9pt;z-index:-251645952;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r w:rsidR="008E5C48" w:rsidRPr="00C16CBE">
      <w:rPr>
        <w:rFonts w:ascii="Officina Sans ITC TT" w:eastAsia="Officina Sans ITC TT" w:hAnsi="Officina Sans ITC TT" w:cs="Officina Sans ITC TT"/>
        <w:noProof/>
        <w:color w:val="E4761E"/>
        <w:sz w:val="56"/>
        <w:szCs w:val="56"/>
        <w:lang w:val="en-US" w:eastAsia="en-US"/>
      </w:rPr>
      <mc:AlternateContent>
        <mc:Choice Requires="wps">
          <w:drawing>
            <wp:anchor distT="0" distB="0" distL="114300" distR="114300" simplePos="0" relativeHeight="251662336" behindDoc="0" locked="0" layoutInCell="1" allowOverlap="1" wp14:anchorId="5DAC621E" wp14:editId="7E737D4B">
              <wp:simplePos x="0" y="0"/>
              <wp:positionH relativeFrom="margin">
                <wp:posOffset>-405443</wp:posOffset>
              </wp:positionH>
              <wp:positionV relativeFrom="paragraph">
                <wp:posOffset>6116128</wp:posOffset>
              </wp:positionV>
              <wp:extent cx="6159261" cy="132846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159261" cy="1328468"/>
                      </a:xfrm>
                      <a:prstGeom prst="rect">
                        <a:avLst/>
                      </a:prstGeom>
                      <a:noFill/>
                      <a:ln w="6350">
                        <a:noFill/>
                      </a:ln>
                    </wps:spPr>
                    <wps:txbx>
                      <w:txbxContent>
                        <w:p w14:paraId="5ECD7F56" w14:textId="36B34BE0" w:rsidR="008E5C48" w:rsidRPr="0019766D" w:rsidRDefault="008E5C48">
                          <w:pPr>
                            <w:rPr>
                              <w:rFonts w:ascii="Calibri" w:hAnsi="Calibri"/>
                              <w:color w:val="D9222A"/>
                              <w:sz w:val="36"/>
                              <w:szCs w:val="36"/>
                              <w:lang w:val="en-US"/>
                            </w:rPr>
                          </w:pPr>
                          <w:r w:rsidRPr="0019766D">
                            <w:rPr>
                              <w:rFonts w:ascii="Calibri" w:hAnsi="Calibri"/>
                              <w:color w:val="D9222A"/>
                              <w:sz w:val="36"/>
                              <w:szCs w:val="36"/>
                              <w:lang w:val="en-US"/>
                            </w:rPr>
                            <w:t>PROTECTION, GENDER AND INCLUSION (PGI) RAPID ANALYSIS</w:t>
                          </w:r>
                        </w:p>
                        <w:p w14:paraId="305F5EEF" w14:textId="325CC045" w:rsidR="008E5C48" w:rsidRPr="0019766D" w:rsidRDefault="008E5C48">
                          <w:pPr>
                            <w:rPr>
                              <w:rFonts w:ascii="Calibri" w:hAnsi="Calibri"/>
                              <w:sz w:val="32"/>
                              <w:szCs w:val="32"/>
                              <w:lang w:val="en-US"/>
                            </w:rPr>
                          </w:pPr>
                          <w:r w:rsidRPr="0019766D">
                            <w:rPr>
                              <w:rFonts w:ascii="Calibri" w:hAnsi="Calibri"/>
                              <w:sz w:val="32"/>
                              <w:szCs w:val="32"/>
                              <w:lang w:val="en-US"/>
                            </w:rPr>
                            <w:t>[Name of the disaster]</w:t>
                          </w:r>
                        </w:p>
                        <w:p w14:paraId="0D645FDB" w14:textId="528F51AF" w:rsidR="008E5C48" w:rsidRPr="0019766D" w:rsidRDefault="008E5C48">
                          <w:pPr>
                            <w:rPr>
                              <w:rFonts w:ascii="Calibri" w:hAnsi="Calibri"/>
                              <w:sz w:val="24"/>
                              <w:szCs w:val="24"/>
                              <w:lang w:val="en-US"/>
                            </w:rPr>
                          </w:pPr>
                          <w:r w:rsidRPr="0019766D">
                            <w:rPr>
                              <w:rFonts w:ascii="Calibri" w:hAnsi="Calibri"/>
                              <w:sz w:val="24"/>
                              <w:szCs w:val="24"/>
                              <w:lang w:val="en-US"/>
                            </w:rPr>
                            <w:t>[Names and titles of the assessment team]</w:t>
                          </w:r>
                        </w:p>
                        <w:p w14:paraId="5F3D9385" w14:textId="68BBBBD9" w:rsidR="008E5C48" w:rsidRPr="0019766D" w:rsidRDefault="008E5C48">
                          <w:pPr>
                            <w:rPr>
                              <w:rFonts w:ascii="Calibri" w:hAnsi="Calibri"/>
                              <w:sz w:val="24"/>
                              <w:szCs w:val="24"/>
                              <w:lang w:val="en-US"/>
                            </w:rPr>
                          </w:pPr>
                          <w:r w:rsidRPr="0019766D">
                            <w:rPr>
                              <w:rFonts w:ascii="Calibri" w:hAnsi="Calibri"/>
                              <w:sz w:val="24"/>
                              <w:szCs w:val="24"/>
                              <w:lang w:val="en-US"/>
                            </w:rPr>
                            <w:t>[Date and field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C621E" id="_x0000_t202" coordsize="21600,21600" o:spt="202" path="m,l,21600r21600,l21600,xe">
              <v:stroke joinstyle="miter"/>
              <v:path gradientshapeok="t" o:connecttype="rect"/>
            </v:shapetype>
            <v:shape id="Text Box 2" o:spid="_x0000_s1027" type="#_x0000_t202" style="position:absolute;left:0;text-align:left;margin-left:-31.9pt;margin-top:481.6pt;width:485pt;height:10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FuLQIAAFIEAAAOAAAAZHJzL2Uyb0RvYy54bWysVN9v2jAQfp+0/8Hy+whJgdGIULFWTJOq&#10;thJUfTaOTSI5Ps82JOyv39kJFHV7mvZizneX+/F9n1ncdY0iR2FdDbqg6WhMidAcylrvC/q6XX+Z&#10;U+I80yVToEVBT8LRu+XnT4vW5CKDClQpLMEi2uWtKWjlvcmTxPFKNMyNwAiNQQm2YR6vdp+UlrVY&#10;vVFJNh7PkhZsaSxw4Rx6H/ogXcb6Ugrun6V0whNVUJzNx9PGcxfOZLlg+d4yU9V8GIP9wxQNqzU2&#10;vZR6YJ6Rg63/KNXU3IID6UccmgSkrLmIO+A26fjDNpuKGRF3QXCcucDk/l9Z/nR8saQuC5pRolmD&#10;FG1F58k36EgW0GmNyzFpYzDNd+hGls9+h86wdCdtE35xHYJxxPl0wTYU4+icpdPbbJZSwjGW3mTz&#10;yWwe6iTvnxvr/HcBDQlGQS2SFzFlx0fn+9RzSuimYV0rFQlUmrTY4mY6jh9cIlhcaewRluiHDZbv&#10;dt2w2Q7KEy5moReGM3xdY/NH5vwLs6gE3AXV7Z/xkAqwCQwWJRXYX3/zh3wkCKOUtKisgrqfB2YF&#10;JeqHRupu08kkSDFeJtOvGV7sdWR3HdGH5h5QvIgcThfNkO/V2ZQWmjd8BKvQFUNMc+xdUH82732v&#10;d3xEXKxWMQnFZ5h/1BvDQ+kAZ4B2270xawb8PVL3BGcNsvwDDX1uT8Tq4EHWkaMAcI/qgDsKN7I8&#10;PLLwMq7vMev9r2D5GwAA//8DAFBLAwQUAAYACAAAACEAOUew1eMAAAAMAQAADwAAAGRycy9kb3du&#10;cmV2LnhtbEyPwU7CQBCG7ya+w2ZMvMGWohVqt4Q0ISZGDyAXb9vu0DZ2Z2t3gcrTO5z0NpP58s/3&#10;Z6vRduKEg28dKZhNIxBIlTMt1Qr2H5vJAoQPmozuHKGCH/Swym9vMp0ad6YtnnahFhxCPtUKmhD6&#10;VEpfNWi1n7oeiW8HN1gdeB1qaQZ95nDbyTiKEml1S/yh0T0WDVZfu6NV8Fps3vW2jO3i0hUvb4d1&#10;/73/fFTq/m5cP4MIOIY/GK76rA45O5XuSMaLTsEkmbN6ULBM5jEIJpZRwkPJ6OwpfgCZZ/J/ifwX&#10;AAD//wMAUEsBAi0AFAAGAAgAAAAhALaDOJL+AAAA4QEAABMAAAAAAAAAAAAAAAAAAAAAAFtDb250&#10;ZW50X1R5cGVzXS54bWxQSwECLQAUAAYACAAAACEAOP0h/9YAAACUAQAACwAAAAAAAAAAAAAAAAAv&#10;AQAAX3JlbHMvLnJlbHNQSwECLQAUAAYACAAAACEAwO6hbi0CAABSBAAADgAAAAAAAAAAAAAAAAAu&#10;AgAAZHJzL2Uyb0RvYy54bWxQSwECLQAUAAYACAAAACEAOUew1eMAAAAMAQAADwAAAAAAAAAAAAAA&#10;AACHBAAAZHJzL2Rvd25yZXYueG1sUEsFBgAAAAAEAAQA8wAAAJcFAAAAAA==&#10;" filled="f" stroked="f" strokeweight=".5pt">
              <v:textbox>
                <w:txbxContent>
                  <w:p w14:paraId="5ECD7F56" w14:textId="36B34BE0" w:rsidR="008E5C48" w:rsidRPr="0019766D" w:rsidRDefault="008E5C48">
                    <w:pPr>
                      <w:rPr>
                        <w:rFonts w:ascii="Calibri" w:hAnsi="Calibri"/>
                        <w:color w:val="D9222A"/>
                        <w:sz w:val="36"/>
                        <w:szCs w:val="36"/>
                        <w:lang w:val="en-US"/>
                      </w:rPr>
                    </w:pPr>
                    <w:r w:rsidRPr="0019766D">
                      <w:rPr>
                        <w:rFonts w:ascii="Calibri" w:hAnsi="Calibri"/>
                        <w:color w:val="D9222A"/>
                        <w:sz w:val="36"/>
                        <w:szCs w:val="36"/>
                        <w:lang w:val="en-US"/>
                      </w:rPr>
                      <w:t>PROTECTION, GENDER AND INCLUSION (PGI) RAPID ANALYSIS</w:t>
                    </w:r>
                  </w:p>
                  <w:p w14:paraId="305F5EEF" w14:textId="325CC045" w:rsidR="008E5C48" w:rsidRPr="0019766D" w:rsidRDefault="008E5C48">
                    <w:pPr>
                      <w:rPr>
                        <w:rFonts w:ascii="Calibri" w:hAnsi="Calibri"/>
                        <w:sz w:val="32"/>
                        <w:szCs w:val="32"/>
                        <w:lang w:val="en-US"/>
                      </w:rPr>
                    </w:pPr>
                    <w:r w:rsidRPr="0019766D">
                      <w:rPr>
                        <w:rFonts w:ascii="Calibri" w:hAnsi="Calibri"/>
                        <w:sz w:val="32"/>
                        <w:szCs w:val="32"/>
                        <w:lang w:val="en-US"/>
                      </w:rPr>
                      <w:t>[Name of the disaster]</w:t>
                    </w:r>
                  </w:p>
                  <w:p w14:paraId="0D645FDB" w14:textId="528F51AF" w:rsidR="008E5C48" w:rsidRPr="0019766D" w:rsidRDefault="008E5C48">
                    <w:pPr>
                      <w:rPr>
                        <w:rFonts w:ascii="Calibri" w:hAnsi="Calibri"/>
                        <w:sz w:val="24"/>
                        <w:szCs w:val="24"/>
                        <w:lang w:val="en-US"/>
                      </w:rPr>
                    </w:pPr>
                    <w:r w:rsidRPr="0019766D">
                      <w:rPr>
                        <w:rFonts w:ascii="Calibri" w:hAnsi="Calibri"/>
                        <w:sz w:val="24"/>
                        <w:szCs w:val="24"/>
                        <w:lang w:val="en-US"/>
                      </w:rPr>
                      <w:t>[Names and titles of the assessment team]</w:t>
                    </w:r>
                  </w:p>
                  <w:p w14:paraId="5F3D9385" w14:textId="68BBBBD9" w:rsidR="008E5C48" w:rsidRPr="0019766D" w:rsidRDefault="008E5C48">
                    <w:pPr>
                      <w:rPr>
                        <w:rFonts w:ascii="Calibri" w:hAnsi="Calibri"/>
                        <w:sz w:val="24"/>
                        <w:szCs w:val="24"/>
                        <w:lang w:val="en-US"/>
                      </w:rPr>
                    </w:pPr>
                    <w:r w:rsidRPr="0019766D">
                      <w:rPr>
                        <w:rFonts w:ascii="Calibri" w:hAnsi="Calibri"/>
                        <w:sz w:val="24"/>
                        <w:szCs w:val="24"/>
                        <w:lang w:val="en-US"/>
                      </w:rPr>
                      <w:t>[Date and field location]</w:t>
                    </w:r>
                  </w:p>
                </w:txbxContent>
              </v:textbox>
              <w10:wrap anchorx="margin"/>
            </v:shape>
          </w:pict>
        </mc:Fallback>
      </mc:AlternateContent>
    </w:r>
    <w:r w:rsidR="008E5C48" w:rsidRPr="00C16CBE">
      <w:rPr>
        <w:rFonts w:ascii="Officina Sans ITC TT" w:eastAsia="Officina Sans ITC TT" w:hAnsi="Officina Sans ITC TT" w:cs="Officina Sans ITC TT"/>
        <w:noProof/>
        <w:color w:val="E4761E"/>
        <w:sz w:val="56"/>
        <w:szCs w:val="56"/>
        <w:lang w:val="en-US" w:eastAsia="en-US"/>
      </w:rPr>
      <w:drawing>
        <wp:anchor distT="0" distB="0" distL="114300" distR="114300" simplePos="0" relativeHeight="251661312" behindDoc="0" locked="0" layoutInCell="1" allowOverlap="1" wp14:anchorId="08E8EE5B" wp14:editId="498F21BA">
          <wp:simplePos x="0" y="0"/>
          <wp:positionH relativeFrom="column">
            <wp:posOffset>-2164715</wp:posOffset>
          </wp:positionH>
          <wp:positionV relativeFrom="paragraph">
            <wp:posOffset>-448945</wp:posOffset>
          </wp:positionV>
          <wp:extent cx="8869680" cy="5900420"/>
          <wp:effectExtent l="0" t="0" r="7620" b="5080"/>
          <wp:wrapSquare wrapText="bothSides"/>
          <wp:docPr id="5"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EN052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69680" cy="5900420"/>
                  </a:xfrm>
                  <a:prstGeom prst="rect">
                    <a:avLst/>
                  </a:prstGeom>
                </pic:spPr>
              </pic:pic>
            </a:graphicData>
          </a:graphic>
          <wp14:sizeRelH relativeFrom="margin">
            <wp14:pctWidth>0</wp14:pctWidth>
          </wp14:sizeRelH>
          <wp14:sizeRelV relativeFrom="margin">
            <wp14:pctHeight>0</wp14:pctHeight>
          </wp14:sizeRelV>
        </wp:anchor>
      </w:drawing>
    </w:r>
    <w:r w:rsidR="008E5C48" w:rsidRPr="00C16CBE">
      <w:rPr>
        <w:rFonts w:ascii="Officina Sans ITC TT" w:eastAsia="Officina Sans ITC TT" w:hAnsi="Officina Sans ITC TT" w:cs="Officina Sans ITC TT"/>
        <w:noProof/>
        <w:color w:val="E4761E"/>
        <w:sz w:val="56"/>
        <w:szCs w:val="56"/>
        <w:lang w:val="en-US" w:eastAsia="en-US"/>
      </w:rPr>
      <mc:AlternateContent>
        <mc:Choice Requires="wps">
          <w:drawing>
            <wp:anchor distT="0" distB="0" distL="114300" distR="114300" simplePos="0" relativeHeight="251663360" behindDoc="0" locked="0" layoutInCell="1" allowOverlap="1" wp14:anchorId="244A4FFD" wp14:editId="369CA237">
              <wp:simplePos x="0" y="0"/>
              <wp:positionH relativeFrom="column">
                <wp:posOffset>-659219</wp:posOffset>
              </wp:positionH>
              <wp:positionV relativeFrom="paragraph">
                <wp:posOffset>5486400</wp:posOffset>
              </wp:positionV>
              <wp:extent cx="6283842" cy="297712"/>
              <wp:effectExtent l="0" t="0" r="3175" b="7620"/>
              <wp:wrapNone/>
              <wp:docPr id="3" name="Text Box 3"/>
              <wp:cNvGraphicFramePr/>
              <a:graphic xmlns:a="http://schemas.openxmlformats.org/drawingml/2006/main">
                <a:graphicData uri="http://schemas.microsoft.com/office/word/2010/wordprocessingShape">
                  <wps:wsp>
                    <wps:cNvSpPr txBox="1"/>
                    <wps:spPr>
                      <a:xfrm>
                        <a:off x="0" y="0"/>
                        <a:ext cx="6283842" cy="297712"/>
                      </a:xfrm>
                      <a:prstGeom prst="rect">
                        <a:avLst/>
                      </a:prstGeom>
                      <a:solidFill>
                        <a:schemeClr val="lt1"/>
                      </a:solidFill>
                      <a:ln w="6350">
                        <a:noFill/>
                      </a:ln>
                    </wps:spPr>
                    <wps:txbx>
                      <w:txbxContent>
                        <w:p w14:paraId="792CD1C7" w14:textId="18EE74CB" w:rsidR="008E5C48" w:rsidRPr="00C16CBE" w:rsidRDefault="008E5C48">
                          <w:pPr>
                            <w:rPr>
                              <w:sz w:val="18"/>
                              <w:szCs w:val="18"/>
                              <w:lang w:val="en-US"/>
                            </w:rPr>
                          </w:pPr>
                          <w:r w:rsidRPr="00C16CBE">
                            <w:rPr>
                              <w:sz w:val="18"/>
                              <w:szCs w:val="18"/>
                              <w:highlight w:val="yellow"/>
                              <w:lang w:val="en-US"/>
                            </w:rPr>
                            <w:t>Replace the cover photo with a PGI sensitive photo of the disaster in question and add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4FFD" id="Text Box 3" o:spid="_x0000_s1028" type="#_x0000_t202" style="position:absolute;left:0;text-align:left;margin-left:-51.9pt;margin-top:6in;width:494.8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S8QwIAAIAEAAAOAAAAZHJzL2Uyb0RvYy54bWysVMFuGjEQvVfqP1i+l4WFJGTFElEiqkoo&#10;iQRVzsZrgyWvx7UNu/TrO/YCIWlPVS9mPDP7PPPeDJOHttbkIJxXYEo66PUpEYZDpcy2pD/Wiy9j&#10;SnxgpmIajCjpUXj6MP38adLYQuSwA10JRxDE+KKxJd2FYIss83wnauZ7YIXBoARXs4BXt80qxxpE&#10;r3WW9/u3WQOusg648B69j12QThO+lIKHZym9CESXFGsL6XTp3MQzm05YsXXM7hQ/lcH+oYqaKYOP&#10;XqAeWWBk79QfULXiDjzI0ONQZyCl4iL1gN0M+h+6We2YFakXJMfbC03+/8Hyp8OLI6oq6ZASw2qU&#10;aC3aQL5CS4aRncb6ApNWFtNCi25U+ez36IxNt9LV8RfbIRhHno8XbiMYR+dtPh6ORzklHGP5/d3d&#10;II8w2dvX1vnwTUBNolFSh9olStlh6UOXek6Jj3nQqloordMlzouYa0cODJXWIdWI4O+ytCENVjK8&#10;6SdgA/HzDlkbrCX22vUUrdBu2sTMpd8NVEekwUE3Rt7yhcJal8yHF+ZwbrBz3IXwjIfUgG/ByaJk&#10;B+7X3/wxH+XEKCUNzmFJ/c89c4IS/d2g0PeD0SgObrqMbu5yvLjryOY6Yvb1HJCAAW6d5cmM+UGf&#10;TemgfsWVmcVXMcQMx7dLGs7mPHTbgSvHxWyWknBULQtLs7I8QkfCoxLr9pU5e5IroNBPcJ5YVnxQ&#10;rcuNXxqY7QNIlSSNPHesnujHMU9DcVrJuEfX95T19scx/Q0AAP//AwBQSwMEFAAGAAgAAAAhAOpG&#10;vxfjAAAADAEAAA8AAABkcnMvZG93bnJldi54bWxMj81OwzAQhO9IvIO1SFxQ64TQkoY4FUJAJW40&#10;/IibGy9JRLyOYjcJb89yguPsjGa/ybez7cSIg28dKYiXEQikypmWagUv5cMiBeGDJqM7R6jgGz1s&#10;i9OTXGfGTfSM4z7UgkvIZ1pBE0KfSemrBq32S9cjsffpBqsDy6GWZtATl9tOXkbRWlrdEn9odI93&#10;DVZf+6NV8HFRvz/5+fF1SlZJf78by+s3Uyp1fjbf3oAIOIe/MPziMzoUzHRwRzJedAoWcZQwe1CQ&#10;rq94FUfSdMWXg4JNHG1AFrn8P6L4AQAA//8DAFBLAQItABQABgAIAAAAIQC2gziS/gAAAOEBAAAT&#10;AAAAAAAAAAAAAAAAAAAAAABbQ29udGVudF9UeXBlc10ueG1sUEsBAi0AFAAGAAgAAAAhADj9If/W&#10;AAAAlAEAAAsAAAAAAAAAAAAAAAAALwEAAF9yZWxzLy5yZWxzUEsBAi0AFAAGAAgAAAAhAA3cVLxD&#10;AgAAgAQAAA4AAAAAAAAAAAAAAAAALgIAAGRycy9lMm9Eb2MueG1sUEsBAi0AFAAGAAgAAAAhAOpG&#10;vxfjAAAADAEAAA8AAAAAAAAAAAAAAAAAnQQAAGRycy9kb3ducmV2LnhtbFBLBQYAAAAABAAEAPMA&#10;AACtBQAAAAA=&#10;" fillcolor="white [3201]" stroked="f" strokeweight=".5pt">
              <v:textbox>
                <w:txbxContent>
                  <w:p w14:paraId="792CD1C7" w14:textId="18EE74CB" w:rsidR="008E5C48" w:rsidRPr="00C16CBE" w:rsidRDefault="008E5C48">
                    <w:pPr>
                      <w:rPr>
                        <w:sz w:val="18"/>
                        <w:szCs w:val="18"/>
                        <w:lang w:val="en-US"/>
                      </w:rPr>
                    </w:pPr>
                    <w:r w:rsidRPr="00C16CBE">
                      <w:rPr>
                        <w:sz w:val="18"/>
                        <w:szCs w:val="18"/>
                        <w:highlight w:val="yellow"/>
                        <w:lang w:val="en-US"/>
                      </w:rPr>
                      <w:t>Replace the cover photo with a PGI sensitive photo of the disaster in question and add credits.</w:t>
                    </w:r>
                  </w:p>
                </w:txbxContent>
              </v:textbox>
            </v:shape>
          </w:pict>
        </mc:Fallback>
      </mc:AlternateContent>
    </w:r>
    <w:r w:rsidR="008E5C48">
      <w:rPr>
        <w:rFonts w:ascii="Officina Sans ITC TT" w:eastAsia="Officina Sans ITC TT" w:hAnsi="Officina Sans ITC TT" w:cs="Officina Sans ITC TT"/>
        <w:color w:val="E4761E"/>
        <w:sz w:val="56"/>
        <w:szCs w:val="56"/>
      </w:rPr>
      <w:t>(PGI</w:t>
    </w:r>
  </w:p>
  <w:p w14:paraId="00000101" w14:textId="395BAC31" w:rsidR="008E5C48" w:rsidRDefault="008E5C48">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2" w14:textId="33559665" w:rsidR="008E5C48" w:rsidRDefault="008E5C48">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3" w14:textId="77777777" w:rsidR="008E5C48" w:rsidRDefault="008E5C48">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4" w14:textId="77777777" w:rsidR="008E5C48" w:rsidRDefault="008E5C48">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5" w14:textId="77777777" w:rsidR="008E5C48" w:rsidRDefault="008E5C48">
    <w:pPr>
      <w:pBdr>
        <w:top w:val="nil"/>
        <w:left w:val="nil"/>
        <w:bottom w:val="nil"/>
        <w:right w:val="nil"/>
        <w:between w:val="nil"/>
      </w:pBdr>
      <w:spacing w:line="259" w:lineRule="auto"/>
      <w:ind w:firstLine="284"/>
      <w:rPr>
        <w:rFonts w:ascii="Officina Sans ITC TT" w:eastAsia="Officina Sans ITC TT" w:hAnsi="Officina Sans ITC TT" w:cs="Officina Sans ITC TT"/>
        <w:color w:val="FFFFFF"/>
        <w:sz w:val="58"/>
        <w:szCs w:val="58"/>
      </w:rPr>
    </w:pPr>
    <w:r>
      <w:rPr>
        <w:rFonts w:ascii="Officina Sans ITC TT" w:eastAsia="Officina Sans ITC TT" w:hAnsi="Officina Sans ITC TT" w:cs="Officina Sans ITC TT"/>
        <w:color w:val="FFFFFF"/>
        <w:sz w:val="58"/>
        <w:szCs w:val="58"/>
      </w:rPr>
      <w:t>IFRC Rapid Protection, Gender and Inclusion (PGI) Analysis</w:t>
    </w:r>
  </w:p>
  <w:p w14:paraId="00000106" w14:textId="77777777" w:rsidR="008E5C48" w:rsidRDefault="008E5C48">
    <w:pPr>
      <w:pBdr>
        <w:top w:val="nil"/>
        <w:left w:val="nil"/>
        <w:bottom w:val="nil"/>
        <w:right w:val="nil"/>
        <w:between w:val="nil"/>
      </w:pBdr>
      <w:spacing w:line="259" w:lineRule="auto"/>
      <w:ind w:left="-284" w:firstLine="284"/>
      <w:rPr>
        <w:rFonts w:ascii="Officina Sans ITC TT" w:eastAsia="Officina Sans ITC TT" w:hAnsi="Officina Sans ITC TT" w:cs="Officina Sans ITC TT"/>
        <w:color w:val="E4761E"/>
        <w:sz w:val="56"/>
        <w:szCs w:val="56"/>
      </w:rPr>
    </w:pPr>
  </w:p>
  <w:p w14:paraId="00000107" w14:textId="77777777" w:rsidR="008E5C48" w:rsidRDefault="008E5C48">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74DAE" w14:textId="154B8E57" w:rsidR="008E5C48" w:rsidRPr="009B7CD6" w:rsidRDefault="00A840C8" w:rsidP="00885879">
    <w:pPr>
      <w:bidi/>
      <w:rPr>
        <w:rFonts w:ascii="Calibri" w:hAnsi="Calibri"/>
        <w:sz w:val="18"/>
        <w:szCs w:val="18"/>
        <w:lang w:val="en-US"/>
      </w:rPr>
    </w:pPr>
    <w:r>
      <w:rPr>
        <w:rFonts w:ascii="Calibri" w:eastAsia="Officina Sans ITC TT" w:hAnsi="Calibri" w:cs="Officina Sans ITC TT"/>
        <w:noProof/>
        <w:color w:val="E4761E"/>
        <w:sz w:val="56"/>
        <w:szCs w:val="56"/>
        <w:lang w:val="fr-FR" w:eastAsia="fr-FR"/>
      </w:rPr>
      <w:pict w14:anchorId="1225C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3pt;height:841.9pt;z-index:-251643904;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r w:rsidR="008E5C48" w:rsidRPr="009B7CD6">
      <w:rPr>
        <w:rFonts w:ascii="Calibri" w:eastAsia="Officina Sans ITC TT" w:hAnsi="Calibri" w:cs="Officina Sans ITC TT"/>
        <w:noProof/>
        <w:color w:val="E4761E"/>
        <w:sz w:val="56"/>
        <w:szCs w:val="56"/>
        <w:lang w:val="en-US" w:eastAsia="en-US"/>
      </w:rPr>
      <w:drawing>
        <wp:anchor distT="0" distB="0" distL="114300" distR="114300" simplePos="0" relativeHeight="251669504" behindDoc="0" locked="0" layoutInCell="1" allowOverlap="1" wp14:anchorId="15C74CD3" wp14:editId="1F604FD6">
          <wp:simplePos x="0" y="0"/>
          <wp:positionH relativeFrom="column">
            <wp:posOffset>-1045210</wp:posOffset>
          </wp:positionH>
          <wp:positionV relativeFrom="paragraph">
            <wp:posOffset>-576580</wp:posOffset>
          </wp:positionV>
          <wp:extent cx="8869680" cy="5900420"/>
          <wp:effectExtent l="0" t="0" r="7620" b="5080"/>
          <wp:wrapSquare wrapText="bothSides"/>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EN052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69680" cy="5900420"/>
                  </a:xfrm>
                  <a:prstGeom prst="rect">
                    <a:avLst/>
                  </a:prstGeom>
                </pic:spPr>
              </pic:pic>
            </a:graphicData>
          </a:graphic>
          <wp14:sizeRelH relativeFrom="margin">
            <wp14:pctWidth>0</wp14:pctWidth>
          </wp14:sizeRelH>
          <wp14:sizeRelV relativeFrom="margin">
            <wp14:pctHeight>0</wp14:pctHeight>
          </wp14:sizeRelV>
        </wp:anchor>
      </w:drawing>
    </w:r>
    <w:r w:rsidR="008E5C48">
      <w:rPr>
        <w:rFonts w:ascii="Calibri" w:hAnsi="Calibri" w:hint="cs"/>
        <w:sz w:val="18"/>
        <w:szCs w:val="18"/>
        <w:highlight w:val="yellow"/>
        <w:rtl/>
        <w:lang w:val="en-US" w:bidi="ar-LB"/>
      </w:rPr>
      <w:t xml:space="preserve">استبدال صورة الغلاف بأخرى تراعي مسائل الحماية والنوع الاجتماعي والإدماج من سياق الكارثة المعنية، وإضافة </w:t>
    </w:r>
    <w:r w:rsidR="008E5C48">
      <w:rPr>
        <w:rFonts w:ascii="Calibri" w:hAnsi="Calibri" w:hint="cs"/>
        <w:sz w:val="18"/>
        <w:szCs w:val="18"/>
        <w:highlight w:val="yellow"/>
        <w:rtl/>
        <w:lang w:val="en-GB" w:bidi="ar-LB"/>
      </w:rPr>
      <w:t>مصدر الصورة.</w:t>
    </w:r>
  </w:p>
  <w:p w14:paraId="311F12C3" w14:textId="374B72E1" w:rsidR="008E5C48" w:rsidRPr="009B7CD6" w:rsidRDefault="008E5C48">
    <w:pPr>
      <w:pStyle w:val="Header"/>
      <w:rPr>
        <w:rFonts w:ascii="Calibri" w:hAnsi="Calibri"/>
      </w:rPr>
    </w:pPr>
  </w:p>
  <w:p w14:paraId="4BB5915C" w14:textId="77777777" w:rsidR="008E5C48" w:rsidRPr="009B7CD6" w:rsidRDefault="008E5C48">
    <w:pPr>
      <w:pStyle w:val="Header"/>
      <w:rPr>
        <w:rFonts w:ascii="Calibri" w:hAnsi="Calibri"/>
      </w:rPr>
    </w:pPr>
  </w:p>
  <w:p w14:paraId="43532DCA" w14:textId="3525A644" w:rsidR="008E5C48" w:rsidRPr="00885879" w:rsidRDefault="008E5C48" w:rsidP="00885879">
    <w:pPr>
      <w:bidi/>
      <w:rPr>
        <w:rFonts w:ascii="Simplified Arabic" w:hAnsi="Simplified Arabic" w:cs="Simplified Arabic"/>
        <w:bCs/>
        <w:color w:val="D9222A"/>
        <w:sz w:val="36"/>
        <w:szCs w:val="36"/>
        <w:lang w:val="en-US"/>
      </w:rPr>
    </w:pPr>
    <w:r w:rsidRPr="00885879">
      <w:rPr>
        <w:rFonts w:ascii="Simplified Arabic" w:hAnsi="Simplified Arabic" w:cs="Simplified Arabic"/>
        <w:bCs/>
        <w:color w:val="D9222A"/>
        <w:sz w:val="36"/>
        <w:szCs w:val="36"/>
        <w:rtl/>
        <w:lang w:val="en-US"/>
      </w:rPr>
      <w:t xml:space="preserve">التحليل السريع الخاصّ بالحماية والنوع الاجتماعي والإدماج </w:t>
    </w:r>
  </w:p>
  <w:p w14:paraId="69107406" w14:textId="793E8BF4" w:rsidR="008E5C48" w:rsidRPr="00B63C70" w:rsidRDefault="008E5C48" w:rsidP="00B63C70">
    <w:pPr>
      <w:bidi/>
      <w:rPr>
        <w:rFonts w:ascii="Simplified Arabic" w:hAnsi="Simplified Arabic" w:cs="Simplified Arabic"/>
        <w:sz w:val="32"/>
        <w:szCs w:val="32"/>
        <w:lang w:val="en-US"/>
      </w:rPr>
    </w:pPr>
    <w:r w:rsidRPr="00B63C70">
      <w:rPr>
        <w:rFonts w:ascii="Simplified Arabic" w:hAnsi="Simplified Arabic" w:cs="Simplified Arabic"/>
        <w:sz w:val="32"/>
        <w:szCs w:val="32"/>
        <w:rtl/>
        <w:lang w:val="en-US"/>
      </w:rPr>
      <w:t>[اسم الكارثة]</w:t>
    </w:r>
  </w:p>
  <w:p w14:paraId="373FFB9F" w14:textId="35534DCB" w:rsidR="008E5C48" w:rsidRPr="00B63C70" w:rsidRDefault="008E5C48" w:rsidP="00885879">
    <w:pPr>
      <w:bidi/>
      <w:rPr>
        <w:rFonts w:ascii="Simplified Arabic" w:hAnsi="Simplified Arabic" w:cs="Simplified Arabic"/>
        <w:sz w:val="24"/>
        <w:szCs w:val="24"/>
        <w:lang w:val="en-US"/>
      </w:rPr>
    </w:pPr>
    <w:r w:rsidRPr="00B63C70">
      <w:rPr>
        <w:rFonts w:ascii="Simplified Arabic" w:hAnsi="Simplified Arabic" w:cs="Simplified Arabic"/>
        <w:sz w:val="24"/>
        <w:szCs w:val="24"/>
        <w:rtl/>
        <w:lang w:val="en-US"/>
      </w:rPr>
      <w:t xml:space="preserve">[أسماء </w:t>
    </w:r>
    <w:r>
      <w:rPr>
        <w:rFonts w:ascii="Simplified Arabic" w:hAnsi="Simplified Arabic" w:cs="Simplified Arabic" w:hint="cs"/>
        <w:sz w:val="24"/>
        <w:szCs w:val="24"/>
        <w:rtl/>
        <w:lang w:val="en-US" w:bidi="ar-LB"/>
      </w:rPr>
      <w:t>ومناصب أعضاء</w:t>
    </w:r>
    <w:r w:rsidRPr="00B63C70">
      <w:rPr>
        <w:rFonts w:ascii="Simplified Arabic" w:hAnsi="Simplified Arabic" w:cs="Simplified Arabic"/>
        <w:sz w:val="24"/>
        <w:szCs w:val="24"/>
        <w:rtl/>
        <w:lang w:val="en-US"/>
      </w:rPr>
      <w:t xml:space="preserve"> فريق التقييم]</w:t>
    </w:r>
  </w:p>
  <w:p w14:paraId="2CA4DCC1" w14:textId="3726087E" w:rsidR="008E5C48" w:rsidRPr="00B63C70" w:rsidRDefault="008E5C48" w:rsidP="00B63C70">
    <w:pPr>
      <w:bidi/>
      <w:rPr>
        <w:rFonts w:ascii="Simplified Arabic" w:hAnsi="Simplified Arabic" w:cs="Simplified Arabic"/>
        <w:sz w:val="24"/>
        <w:szCs w:val="24"/>
        <w:lang w:val="en-US"/>
      </w:rPr>
    </w:pPr>
    <w:r w:rsidRPr="00B63C70">
      <w:rPr>
        <w:rFonts w:ascii="Simplified Arabic" w:hAnsi="Simplified Arabic" w:cs="Simplified Arabic"/>
        <w:sz w:val="24"/>
        <w:szCs w:val="24"/>
        <w:rtl/>
        <w:lang w:val="en-US"/>
      </w:rPr>
      <w:t>[التاريخ والموقع الميداني]</w:t>
    </w:r>
  </w:p>
  <w:p w14:paraId="7E9EB43D" w14:textId="77777777" w:rsidR="008E5C48" w:rsidRDefault="008E5C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DC68B" w14:textId="4D066F14" w:rsidR="008E5C48" w:rsidRDefault="00A840C8">
    <w:pPr>
      <w:pStyle w:val="Header"/>
    </w:pPr>
    <w:r>
      <w:rPr>
        <w:noProof/>
        <w:lang w:val="fr-FR" w:eastAsia="fr-FR"/>
      </w:rPr>
      <w:pict w14:anchorId="0AE02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2059" type="#_x0000_t75" style="position:absolute;margin-left:0;margin-top:0;width:595.3pt;height:841.9pt;z-index:-251635712;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A" w14:textId="71CFED4B" w:rsidR="008E5C48" w:rsidRDefault="008E5C48" w:rsidP="00EC2C3D">
    <w:pPr>
      <w:pBdr>
        <w:top w:val="nil"/>
        <w:left w:val="nil"/>
        <w:bottom w:val="nil"/>
        <w:right w:val="nil"/>
        <w:between w:val="nil"/>
      </w:pBdr>
      <w:tabs>
        <w:tab w:val="center" w:pos="4513"/>
      </w:tabs>
      <w:spacing w:after="0" w:line="240" w:lineRule="auto"/>
      <w:rPr>
        <w:color w:val="000000"/>
      </w:rPr>
    </w:pPr>
    <w:r>
      <w:rPr>
        <w:noProof/>
        <w:color w:val="000000"/>
        <w:lang w:val="en-US" w:eastAsia="en-US"/>
      </w:rPr>
      <mc:AlternateContent>
        <mc:Choice Requires="wps">
          <w:drawing>
            <wp:anchor distT="0" distB="0" distL="114300" distR="114300" simplePos="0" relativeHeight="251683840" behindDoc="0" locked="0" layoutInCell="1" allowOverlap="1" wp14:anchorId="50CF583F" wp14:editId="18207065">
              <wp:simplePos x="0" y="0"/>
              <wp:positionH relativeFrom="column">
                <wp:posOffset>1185863</wp:posOffset>
              </wp:positionH>
              <wp:positionV relativeFrom="paragraph">
                <wp:posOffset>-211455</wp:posOffset>
              </wp:positionV>
              <wp:extent cx="3362007"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62007" cy="514350"/>
                      </a:xfrm>
                      <a:prstGeom prst="rect">
                        <a:avLst/>
                      </a:prstGeom>
                      <a:solidFill>
                        <a:schemeClr val="lt1"/>
                      </a:solidFill>
                      <a:ln w="6350">
                        <a:noFill/>
                      </a:ln>
                    </wps:spPr>
                    <wps:txbx>
                      <w:txbxContent>
                        <w:p w14:paraId="47FAB29A" w14:textId="143DD69C" w:rsidR="008E5C48" w:rsidRPr="00EC2C3D" w:rsidRDefault="008E5C48" w:rsidP="00EC2C3D">
                          <w:pPr>
                            <w:bidi/>
                            <w:jc w:val="center"/>
                            <w:rPr>
                              <w:rFonts w:ascii="Simplified Arabic" w:hAnsi="Simplified Arabic" w:cs="Simplified Arabic"/>
                              <w:sz w:val="12"/>
                              <w:szCs w:val="12"/>
                              <w:rtl/>
                              <w:lang w:bidi="ar-LB"/>
                            </w:rPr>
                          </w:pPr>
                          <w:r w:rsidRPr="00EC2C3D">
                            <w:rPr>
                              <w:rFonts w:ascii="Simplified Arabic" w:hAnsi="Simplified Arabic" w:cs="Simplified Arabic" w:hint="cs"/>
                              <w:sz w:val="12"/>
                              <w:szCs w:val="12"/>
                              <w:rtl/>
                              <w:lang w:bidi="ar-LB"/>
                            </w:rPr>
                            <w:t>الاتّحاد الدولي لجمعيات الصليب الأحمر والهلال الأحمر</w:t>
                          </w:r>
                        </w:p>
                        <w:p w14:paraId="0785AF6C" w14:textId="77777777" w:rsidR="008E5C48" w:rsidRPr="007C33CA" w:rsidRDefault="008E5C48" w:rsidP="00EC2C3D">
                          <w:pPr>
                            <w:pStyle w:val="BodyText"/>
                            <w:kinsoku w:val="0"/>
                            <w:overflowPunct w:val="0"/>
                            <w:bidi/>
                            <w:spacing w:before="21"/>
                            <w:ind w:left="20"/>
                            <w:jc w:val="center"/>
                            <w:rPr>
                              <w:rFonts w:ascii="Simplified Arabic" w:hAnsi="Simplified Arabic" w:cs="Simplified Arabic"/>
                              <w:color w:val="ED1C24"/>
                              <w:sz w:val="12"/>
                              <w:szCs w:val="12"/>
                            </w:rPr>
                          </w:pPr>
                          <w:r w:rsidRPr="007C33CA">
                            <w:rPr>
                              <w:rFonts w:ascii="Simplified Arabic" w:hAnsi="Simplified Arabic" w:cs="Simplified Arabic"/>
                              <w:color w:val="ED1C24"/>
                              <w:sz w:val="12"/>
                              <w:szCs w:val="12"/>
                              <w:rtl/>
                            </w:rPr>
                            <w:t xml:space="preserve">مجموعة الأدوات المتعلّقة بالحماية والنوع الاجتماعي والإدماج في حالات الطوارئ (النسخة </w:t>
                          </w:r>
                          <w:r>
                            <w:rPr>
                              <w:rFonts w:ascii="Simplified Arabic" w:hAnsi="Simplified Arabic" w:cs="Simplified Arabic" w:hint="cs"/>
                              <w:color w:val="ED1C24"/>
                              <w:sz w:val="12"/>
                              <w:szCs w:val="12"/>
                              <w:rtl/>
                            </w:rPr>
                            <w:t>التجريبية</w:t>
                          </w:r>
                          <w:r w:rsidRPr="007C33CA">
                            <w:rPr>
                              <w:rFonts w:ascii="Simplified Arabic" w:hAnsi="Simplified Arabic" w:cs="Simplified Arabic"/>
                              <w:color w:val="ED1C24"/>
                              <w:sz w:val="12"/>
                              <w:szCs w:val="12"/>
                              <w:rtl/>
                            </w:rPr>
                            <w:t>)</w:t>
                          </w:r>
                        </w:p>
                        <w:p w14:paraId="2EA7665A" w14:textId="77777777" w:rsidR="008E5C48" w:rsidRDefault="008E5C48" w:rsidP="00EC2C3D">
                          <w:pPr>
                            <w:pStyle w:val="BodyText"/>
                            <w:kinsoku w:val="0"/>
                            <w:overflowPunct w:val="0"/>
                            <w:spacing w:before="21"/>
                            <w:ind w:left="20"/>
                            <w:rPr>
                              <w:rFonts w:ascii="Arial" w:hAnsi="Arial" w:cs="Arial"/>
                              <w:color w:val="ED1C24"/>
                              <w:sz w:val="12"/>
                              <w:szCs w:val="12"/>
                            </w:rPr>
                          </w:pPr>
                        </w:p>
                        <w:p w14:paraId="235ED107" w14:textId="77777777" w:rsidR="008E5C48" w:rsidRPr="00EC2C3D" w:rsidRDefault="008E5C48" w:rsidP="00EC2C3D">
                          <w:pPr>
                            <w:bidi/>
                            <w:jc w:val="center"/>
                            <w:rPr>
                              <w:rFonts w:ascii="Simplified Arabic" w:hAnsi="Simplified Arabic" w:cs="Simplified Arabic"/>
                              <w:sz w:val="16"/>
                              <w:szCs w:val="16"/>
                              <w:lang w:bidi="ar-L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F583F" id="_x0000_t202" coordsize="21600,21600" o:spt="202" path="m,l,21600r21600,l21600,xe">
              <v:stroke joinstyle="miter"/>
              <v:path gradientshapeok="t" o:connecttype="rect"/>
            </v:shapetype>
            <v:shape id="Text Box 10" o:spid="_x0000_s1030" type="#_x0000_t202" style="position:absolute;margin-left:93.4pt;margin-top:-16.65pt;width:264.7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EQgIAAIIEAAAOAAAAZHJzL2Uyb0RvYy54bWysVMlu2zAQvRfoPxC81/KWpULkwE3gokCQ&#10;BHCKnGmKsgRQHJakLaVf30fKTty0p6IXajgznOW9GV1d961me+V8Q6bgk9GYM2UklY3ZFvz70+rT&#10;JWc+CFMKTUYV/EV5fr34+OGqs7maUk26VI4hiPF5Zwteh2DzLPOyVq3wI7LKwFiRa0XA1W2z0okO&#10;0VudTcfj86wjV1pHUnkP7e1g5IsUv6qUDA9V5VVguuCoLaTTpXMTz2xxJfKtE7Zu5KEM8Q9VtKIx&#10;SPoa6lYEwXau+SNU20hHnqowktRmVFWNVKkHdDMZv+tmXQurUi8Ax9tXmPz/Cyvv94+ONSW4AzxG&#10;tODoSfWBfaGeQQV8OutzuK0tHEMPPXyPeg9lbLuvXBu/aIjBjlAvr+jGaBLK2ewcjF1wJmE7m8xn&#10;Zyl89vbaOh++KmpZFAruwF4CVezvfEAlcD26xGSedFOuGq3TJU6MutGO7QW41iHViBe/eWnDuoKf&#10;x9TxkaH4fIisDRLEXoeeohT6TZ+wmR373VD5AhgcDYPkrVw1qPVO+PAoHCYHnWMbwgOOShNy0UHi&#10;rCb382/66A9CYeWswyQW3P/YCac4098MqP48mc/j6KbL/Oxiios7tWxOLWbX3hAAmGDvrExi9A/6&#10;KFaO2mcszTJmhUkYidwFD0fxJgz7gaWTarlMThhWK8KdWVsZQ0fsIhNP/bNw9kBXANH3dJxZkb9j&#10;bfAdUF/uAlVNojTiPKB6gB+Dnpg+LGXcpNN78nr7dSx+AQAA//8DAFBLAwQUAAYACAAAACEAVtkz&#10;MuEAAAAKAQAADwAAAGRycy9kb3ducmV2LnhtbEyPT0+DQBTE7yZ+h80z8WLapUWhQZbGGP8k3iza&#10;xtuWfQKRfUvYLeC393nS42QmM7/Jt7PtxIiDbx0pWC0jEEiVMy3VCt7Kx8UGhA+ajO4coYJv9LAt&#10;zs9ynRk30SuOu1ALLiGfaQVNCH0mpa8atNovXY/E3qcbrA4sh1qaQU9cbju5jqJEWt0SLzS6x/sG&#10;q6/dySr4uKoPL35+ep/im7h/eB7LdG9KpS4v5rtbEAHn8BeGX3xGh4KZju5ExouO9SZh9KBgEccx&#10;CE6kq2QN4qjgOk1BFrn8f6H4AQAA//8DAFBLAQItABQABgAIAAAAIQC2gziS/gAAAOEBAAATAAAA&#10;AAAAAAAAAAAAAAAAAABbQ29udGVudF9UeXBlc10ueG1sUEsBAi0AFAAGAAgAAAAhADj9If/WAAAA&#10;lAEAAAsAAAAAAAAAAAAAAAAALwEAAF9yZWxzLy5yZWxzUEsBAi0AFAAGAAgAAAAhAChb/URCAgAA&#10;ggQAAA4AAAAAAAAAAAAAAAAALgIAAGRycy9lMm9Eb2MueG1sUEsBAi0AFAAGAAgAAAAhAFbZMzLh&#10;AAAACgEAAA8AAAAAAAAAAAAAAAAAnAQAAGRycy9kb3ducmV2LnhtbFBLBQYAAAAABAAEAPMAAACq&#10;BQAAAAA=&#10;" fillcolor="white [3201]" stroked="f" strokeweight=".5pt">
              <v:textbox>
                <w:txbxContent>
                  <w:p w14:paraId="47FAB29A" w14:textId="143DD69C" w:rsidR="008E5C48" w:rsidRPr="00EC2C3D" w:rsidRDefault="008E5C48" w:rsidP="00EC2C3D">
                    <w:pPr>
                      <w:bidi/>
                      <w:jc w:val="center"/>
                      <w:rPr>
                        <w:rFonts w:ascii="Simplified Arabic" w:hAnsi="Simplified Arabic" w:cs="Simplified Arabic"/>
                        <w:sz w:val="12"/>
                        <w:szCs w:val="12"/>
                        <w:rtl/>
                        <w:lang w:bidi="ar-LB"/>
                      </w:rPr>
                    </w:pPr>
                    <w:r w:rsidRPr="00EC2C3D">
                      <w:rPr>
                        <w:rFonts w:ascii="Simplified Arabic" w:hAnsi="Simplified Arabic" w:cs="Simplified Arabic" w:hint="cs"/>
                        <w:sz w:val="12"/>
                        <w:szCs w:val="12"/>
                        <w:rtl/>
                        <w:lang w:bidi="ar-LB"/>
                      </w:rPr>
                      <w:t xml:space="preserve">الاتّحاد </w:t>
                    </w:r>
                    <w:r w:rsidRPr="00EC2C3D">
                      <w:rPr>
                        <w:rFonts w:ascii="Simplified Arabic" w:hAnsi="Simplified Arabic" w:cs="Simplified Arabic" w:hint="cs"/>
                        <w:sz w:val="12"/>
                        <w:szCs w:val="12"/>
                        <w:rtl/>
                        <w:lang w:bidi="ar-LB"/>
                      </w:rPr>
                      <w:t>الدولي لجمعيات الصليب الأحمر والهلال الأحمر</w:t>
                    </w:r>
                  </w:p>
                  <w:p w14:paraId="0785AF6C" w14:textId="77777777" w:rsidR="008E5C48" w:rsidRPr="007C33CA" w:rsidRDefault="008E5C48" w:rsidP="00EC2C3D">
                    <w:pPr>
                      <w:pStyle w:val="BodyText"/>
                      <w:kinsoku w:val="0"/>
                      <w:overflowPunct w:val="0"/>
                      <w:bidi/>
                      <w:spacing w:before="21"/>
                      <w:ind w:left="20"/>
                      <w:jc w:val="center"/>
                      <w:rPr>
                        <w:rFonts w:ascii="Simplified Arabic" w:hAnsi="Simplified Arabic" w:cs="Simplified Arabic"/>
                        <w:color w:val="ED1C24"/>
                        <w:sz w:val="12"/>
                        <w:szCs w:val="12"/>
                      </w:rPr>
                    </w:pPr>
                    <w:r w:rsidRPr="007C33CA">
                      <w:rPr>
                        <w:rFonts w:ascii="Simplified Arabic" w:hAnsi="Simplified Arabic" w:cs="Simplified Arabic"/>
                        <w:color w:val="ED1C24"/>
                        <w:sz w:val="12"/>
                        <w:szCs w:val="12"/>
                        <w:rtl/>
                      </w:rPr>
                      <w:t xml:space="preserve">مجموعة الأدوات المتعلّقة بالحماية والنوع الاجتماعي والإدماج في حالات الطوارئ (النسخة </w:t>
                    </w:r>
                    <w:r>
                      <w:rPr>
                        <w:rFonts w:ascii="Simplified Arabic" w:hAnsi="Simplified Arabic" w:cs="Simplified Arabic" w:hint="cs"/>
                        <w:color w:val="ED1C24"/>
                        <w:sz w:val="12"/>
                        <w:szCs w:val="12"/>
                        <w:rtl/>
                      </w:rPr>
                      <w:t>التجريبية</w:t>
                    </w:r>
                    <w:r w:rsidRPr="007C33CA">
                      <w:rPr>
                        <w:rFonts w:ascii="Simplified Arabic" w:hAnsi="Simplified Arabic" w:cs="Simplified Arabic"/>
                        <w:color w:val="ED1C24"/>
                        <w:sz w:val="12"/>
                        <w:szCs w:val="12"/>
                        <w:rtl/>
                      </w:rPr>
                      <w:t>)</w:t>
                    </w:r>
                  </w:p>
                  <w:p w14:paraId="2EA7665A" w14:textId="77777777" w:rsidR="008E5C48" w:rsidRDefault="008E5C48" w:rsidP="00EC2C3D">
                    <w:pPr>
                      <w:pStyle w:val="BodyText"/>
                      <w:kinsoku w:val="0"/>
                      <w:overflowPunct w:val="0"/>
                      <w:spacing w:before="21"/>
                      <w:ind w:left="20"/>
                      <w:rPr>
                        <w:rFonts w:ascii="Arial" w:hAnsi="Arial" w:cs="Arial"/>
                        <w:color w:val="ED1C24"/>
                        <w:sz w:val="12"/>
                        <w:szCs w:val="12"/>
                      </w:rPr>
                    </w:pPr>
                  </w:p>
                  <w:p w14:paraId="235ED107" w14:textId="77777777" w:rsidR="008E5C48" w:rsidRPr="00EC2C3D" w:rsidRDefault="008E5C48" w:rsidP="00EC2C3D">
                    <w:pPr>
                      <w:bidi/>
                      <w:jc w:val="center"/>
                      <w:rPr>
                        <w:rFonts w:ascii="Simplified Arabic" w:hAnsi="Simplified Arabic" w:cs="Simplified Arabic"/>
                        <w:sz w:val="16"/>
                        <w:szCs w:val="16"/>
                        <w:lang w:bidi="ar-LB"/>
                      </w:rPr>
                    </w:pPr>
                  </w:p>
                </w:txbxContent>
              </v:textbox>
            </v:shape>
          </w:pict>
        </mc:Fallback>
      </mc:AlternateContent>
    </w:r>
    <w:r w:rsidR="00A840C8">
      <w:rPr>
        <w:noProof/>
        <w:color w:val="000000"/>
        <w:lang w:val="fr-FR" w:eastAsia="fr-FR"/>
      </w:rPr>
      <w:pict w14:anchorId="5AB1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o:spid="_x0000_s2058" type="#_x0000_t75" style="position:absolute;margin-left:0;margin-top:0;width:595.3pt;height:841.9pt;z-index:-251636736;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r>
      <w:rPr>
        <w:color w:val="00000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3ED0" w14:textId="4DE46809" w:rsidR="008E5C48" w:rsidRDefault="00A840C8">
    <w:pPr>
      <w:pStyle w:val="Header"/>
    </w:pPr>
    <w:r>
      <w:rPr>
        <w:noProof/>
        <w:lang w:val="fr-FR" w:eastAsia="fr-FR"/>
      </w:rPr>
      <w:pict w14:anchorId="4E77F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 o:spid="_x0000_s2060" type="#_x0000_t75" style="position:absolute;margin-left:0;margin-top:0;width:595.3pt;height:841.9pt;z-index:-251634688;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825A8"/>
    <w:multiLevelType w:val="multilevel"/>
    <w:tmpl w:val="E0B87F62"/>
    <w:lvl w:ilvl="0">
      <w:start w:val="1"/>
      <w:numFmt w:val="bullet"/>
      <w:lvlText w:val="●"/>
      <w:lvlJc w:val="left"/>
      <w:pPr>
        <w:ind w:left="436" w:hanging="360"/>
      </w:pPr>
      <w:rPr>
        <w:rFonts w:ascii="Noto Sans Symbols" w:eastAsia="Noto Sans Symbols" w:hAnsi="Noto Sans Symbols" w:cs="Noto Sans Symbols"/>
        <w:color w:val="auto"/>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 w15:restartNumberingAfterBreak="0">
    <w:nsid w:val="35E72981"/>
    <w:multiLevelType w:val="multilevel"/>
    <w:tmpl w:val="06427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8B63BD"/>
    <w:multiLevelType w:val="multilevel"/>
    <w:tmpl w:val="08E21458"/>
    <w:lvl w:ilvl="0">
      <w:start w:val="1"/>
      <w:numFmt w:val="bullet"/>
      <w:lvlText w:val="●"/>
      <w:lvlJc w:val="left"/>
      <w:pPr>
        <w:ind w:left="436" w:hanging="360"/>
      </w:pPr>
      <w:rPr>
        <w:rFonts w:ascii="Noto Sans Symbols" w:eastAsia="Noto Sans Symbols" w:hAnsi="Noto Sans Symbols" w:cs="Noto Sans Symbols"/>
        <w:color w:val="A6B727"/>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15:restartNumberingAfterBreak="0">
    <w:nsid w:val="576176BF"/>
    <w:multiLevelType w:val="hybridMultilevel"/>
    <w:tmpl w:val="A6660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F64A3"/>
    <w:multiLevelType w:val="multilevel"/>
    <w:tmpl w:val="184A31A6"/>
    <w:lvl w:ilvl="0">
      <w:start w:val="1"/>
      <w:numFmt w:val="bullet"/>
      <w:pStyle w:val="Bulletpoints"/>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5" w15:restartNumberingAfterBreak="0">
    <w:nsid w:val="6D6E75C7"/>
    <w:multiLevelType w:val="multilevel"/>
    <w:tmpl w:val="400091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drawingGridHorizontalSpacing w:val="100"/>
  <w:drawingGridVerticalSpacing w:val="136"/>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1FE"/>
    <w:rsid w:val="00021BF0"/>
    <w:rsid w:val="00046ADC"/>
    <w:rsid w:val="000921FD"/>
    <w:rsid w:val="000A64FC"/>
    <w:rsid w:val="000C5A8D"/>
    <w:rsid w:val="0012012C"/>
    <w:rsid w:val="001249E8"/>
    <w:rsid w:val="00140F47"/>
    <w:rsid w:val="001450BD"/>
    <w:rsid w:val="001601DB"/>
    <w:rsid w:val="0019553E"/>
    <w:rsid w:val="0019766D"/>
    <w:rsid w:val="001C13B0"/>
    <w:rsid w:val="001E2AD5"/>
    <w:rsid w:val="002100A6"/>
    <w:rsid w:val="00214FDF"/>
    <w:rsid w:val="0029100F"/>
    <w:rsid w:val="002961DC"/>
    <w:rsid w:val="002B2F9B"/>
    <w:rsid w:val="002C6117"/>
    <w:rsid w:val="002E04C8"/>
    <w:rsid w:val="002E658D"/>
    <w:rsid w:val="003054C1"/>
    <w:rsid w:val="00307163"/>
    <w:rsid w:val="00331D87"/>
    <w:rsid w:val="0033407A"/>
    <w:rsid w:val="00356502"/>
    <w:rsid w:val="00357376"/>
    <w:rsid w:val="00383CF9"/>
    <w:rsid w:val="0038770C"/>
    <w:rsid w:val="003B7038"/>
    <w:rsid w:val="003C2E8A"/>
    <w:rsid w:val="003D1BF3"/>
    <w:rsid w:val="003E2232"/>
    <w:rsid w:val="003E3C69"/>
    <w:rsid w:val="004016FA"/>
    <w:rsid w:val="00435A7E"/>
    <w:rsid w:val="0045060B"/>
    <w:rsid w:val="004704CD"/>
    <w:rsid w:val="0048486D"/>
    <w:rsid w:val="004A4EA9"/>
    <w:rsid w:val="00531CFB"/>
    <w:rsid w:val="00547F27"/>
    <w:rsid w:val="00552B51"/>
    <w:rsid w:val="005575B4"/>
    <w:rsid w:val="00585A21"/>
    <w:rsid w:val="0059480D"/>
    <w:rsid w:val="005C1073"/>
    <w:rsid w:val="005F51D7"/>
    <w:rsid w:val="00610DEB"/>
    <w:rsid w:val="00647702"/>
    <w:rsid w:val="006640F7"/>
    <w:rsid w:val="006833BF"/>
    <w:rsid w:val="006A6AFD"/>
    <w:rsid w:val="006B11FE"/>
    <w:rsid w:val="006B7F80"/>
    <w:rsid w:val="006E3F7E"/>
    <w:rsid w:val="00710088"/>
    <w:rsid w:val="0077640D"/>
    <w:rsid w:val="00794A91"/>
    <w:rsid w:val="007A04D4"/>
    <w:rsid w:val="007D6661"/>
    <w:rsid w:val="00800237"/>
    <w:rsid w:val="00801C7D"/>
    <w:rsid w:val="0081735B"/>
    <w:rsid w:val="00872C93"/>
    <w:rsid w:val="00883E92"/>
    <w:rsid w:val="00885879"/>
    <w:rsid w:val="008C4CCF"/>
    <w:rsid w:val="008D0C1E"/>
    <w:rsid w:val="008E5C48"/>
    <w:rsid w:val="00910C3A"/>
    <w:rsid w:val="00916138"/>
    <w:rsid w:val="009248B4"/>
    <w:rsid w:val="00947E86"/>
    <w:rsid w:val="00977567"/>
    <w:rsid w:val="00983F57"/>
    <w:rsid w:val="0098479C"/>
    <w:rsid w:val="009A44DE"/>
    <w:rsid w:val="009B7CD6"/>
    <w:rsid w:val="00A77FF3"/>
    <w:rsid w:val="00A840C8"/>
    <w:rsid w:val="00AA5256"/>
    <w:rsid w:val="00AD363C"/>
    <w:rsid w:val="00B24689"/>
    <w:rsid w:val="00B3253A"/>
    <w:rsid w:val="00B34D1B"/>
    <w:rsid w:val="00B56C3F"/>
    <w:rsid w:val="00B63C70"/>
    <w:rsid w:val="00B91F80"/>
    <w:rsid w:val="00B925CB"/>
    <w:rsid w:val="00BD46AA"/>
    <w:rsid w:val="00BD677A"/>
    <w:rsid w:val="00BE40D4"/>
    <w:rsid w:val="00C1206B"/>
    <w:rsid w:val="00C13F9E"/>
    <w:rsid w:val="00C16CBE"/>
    <w:rsid w:val="00C72DDC"/>
    <w:rsid w:val="00C819C0"/>
    <w:rsid w:val="00C869B3"/>
    <w:rsid w:val="00CB6FC9"/>
    <w:rsid w:val="00CC4A80"/>
    <w:rsid w:val="00D51375"/>
    <w:rsid w:val="00D6633D"/>
    <w:rsid w:val="00D74767"/>
    <w:rsid w:val="00DB6D34"/>
    <w:rsid w:val="00DC30FA"/>
    <w:rsid w:val="00DD5522"/>
    <w:rsid w:val="00E54E35"/>
    <w:rsid w:val="00E727B2"/>
    <w:rsid w:val="00E82FC2"/>
    <w:rsid w:val="00EA6838"/>
    <w:rsid w:val="00EC2C3D"/>
    <w:rsid w:val="00EF4E16"/>
    <w:rsid w:val="00F133D3"/>
    <w:rsid w:val="00F14CB3"/>
    <w:rsid w:val="00F619D9"/>
    <w:rsid w:val="00F672EE"/>
    <w:rsid w:val="00FB0257"/>
    <w:rsid w:val="00FC076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B7FAE75"/>
  <w15:docId w15:val="{26D9D912-7C1D-4496-9C07-8C56846C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63F"/>
    <w:pPr>
      <w:spacing w:line="280" w:lineRule="atLeast"/>
    </w:pPr>
  </w:style>
  <w:style w:type="paragraph" w:styleId="Heading1">
    <w:name w:val="heading 1"/>
    <w:aliases w:val="Section Heading"/>
    <w:basedOn w:val="Normal"/>
    <w:next w:val="Normal"/>
    <w:link w:val="Heading1Char"/>
    <w:uiPriority w:val="9"/>
    <w:qFormat/>
    <w:rsid w:val="00E27495"/>
    <w:pPr>
      <w:keepNext/>
      <w:keepLines/>
      <w:pBdr>
        <w:bottom w:val="single" w:sz="12" w:space="1" w:color="E4761E"/>
      </w:pBdr>
      <w:spacing w:before="240" w:after="360"/>
      <w:ind w:left="-284"/>
      <w:outlineLvl w:val="0"/>
    </w:pPr>
    <w:rPr>
      <w:rFonts w:eastAsiaTheme="majorEastAsia" w:cstheme="majorBidi"/>
      <w:color w:val="E4761E"/>
      <w:sz w:val="36"/>
      <w:szCs w:val="32"/>
    </w:rPr>
  </w:style>
  <w:style w:type="paragraph" w:styleId="Heading2">
    <w:name w:val="heading 2"/>
    <w:basedOn w:val="Heading1"/>
    <w:next w:val="Normal"/>
    <w:link w:val="Heading2Char"/>
    <w:uiPriority w:val="9"/>
    <w:unhideWhenUsed/>
    <w:qFormat/>
    <w:rsid w:val="002C580E"/>
    <w:pPr>
      <w:pBdr>
        <w:bottom w:val="single" w:sz="12" w:space="1" w:color="FF0000"/>
      </w:pBdr>
      <w:spacing w:before="360" w:after="240"/>
      <w:outlineLvl w:val="1"/>
    </w:pPr>
    <w:rPr>
      <w:color w:val="FF0000"/>
      <w:sz w:val="32"/>
    </w:rPr>
  </w:style>
  <w:style w:type="paragraph" w:styleId="Heading3">
    <w:name w:val="heading 3"/>
    <w:aliases w:val="Sub Heading"/>
    <w:basedOn w:val="Normal"/>
    <w:next w:val="Normal"/>
    <w:link w:val="Heading3Char"/>
    <w:uiPriority w:val="9"/>
    <w:semiHidden/>
    <w:unhideWhenUsed/>
    <w:qFormat/>
    <w:rsid w:val="00DF5396"/>
    <w:pPr>
      <w:keepNext/>
      <w:keepLines/>
      <w:spacing w:before="360" w:after="0"/>
      <w:ind w:left="-284"/>
      <w:outlineLvl w:val="2"/>
    </w:pPr>
    <w:rPr>
      <w:rFonts w:eastAsiaTheme="majorEastAsia" w:cstheme="majorBidi"/>
      <w:color w:val="E4761E"/>
      <w:sz w:val="28"/>
      <w:szCs w:val="24"/>
    </w:rPr>
  </w:style>
  <w:style w:type="paragraph" w:styleId="Heading4">
    <w:name w:val="heading 4"/>
    <w:basedOn w:val="Normal"/>
    <w:next w:val="Normal"/>
    <w:link w:val="Heading4Char"/>
    <w:uiPriority w:val="9"/>
    <w:semiHidden/>
    <w:unhideWhenUsed/>
    <w:qFormat/>
    <w:rsid w:val="00DF5396"/>
    <w:pPr>
      <w:keepNext/>
      <w:keepLines/>
      <w:spacing w:before="40" w:after="0"/>
      <w:outlineLvl w:val="3"/>
    </w:pPr>
    <w:rPr>
      <w:rFonts w:asciiTheme="majorHAnsi" w:eastAsiaTheme="majorEastAsia" w:hAnsiTheme="majorHAnsi" w:cstheme="majorBidi"/>
      <w:i/>
      <w:iCs/>
      <w:color w:val="30678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unhideWhenUsed/>
    <w:qFormat/>
    <w:rsid w:val="00B925CB"/>
    <w:pPr>
      <w:keepNext/>
      <w:pBdr>
        <w:top w:val="nil"/>
        <w:left w:val="nil"/>
        <w:bottom w:val="nil"/>
        <w:right w:val="nil"/>
        <w:between w:val="nil"/>
      </w:pBdr>
      <w:bidi/>
      <w:spacing w:before="240" w:line="240" w:lineRule="auto"/>
      <w:ind w:left="-244" w:right="-46"/>
      <w:jc w:val="both"/>
      <w:outlineLvl w:val="6"/>
    </w:pPr>
    <w:rPr>
      <w:rFonts w:ascii="Simplified Arabic" w:hAnsi="Simplified Arabic" w:cs="Simplified Arabic"/>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3"/>
    <w:next w:val="Normal"/>
    <w:link w:val="TitleChar"/>
    <w:uiPriority w:val="10"/>
    <w:qFormat/>
    <w:rsid w:val="007242C6"/>
    <w:rPr>
      <w:color w:val="FF0000"/>
    </w:rPr>
  </w:style>
  <w:style w:type="paragraph" w:styleId="Header">
    <w:name w:val="header"/>
    <w:basedOn w:val="Normal"/>
    <w:link w:val="HeaderChar"/>
    <w:uiPriority w:val="99"/>
    <w:unhideWhenUsed/>
    <w:rsid w:val="000B6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85D"/>
  </w:style>
  <w:style w:type="paragraph" w:styleId="Footer">
    <w:name w:val="footer"/>
    <w:basedOn w:val="Normal"/>
    <w:link w:val="FooterChar"/>
    <w:uiPriority w:val="99"/>
    <w:unhideWhenUsed/>
    <w:rsid w:val="000B6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85D"/>
  </w:style>
  <w:style w:type="character" w:customStyle="1" w:styleId="Heading1Char">
    <w:name w:val="Heading 1 Char"/>
    <w:aliases w:val="Section Heading Char"/>
    <w:basedOn w:val="DefaultParagraphFont"/>
    <w:link w:val="Heading1"/>
    <w:uiPriority w:val="9"/>
    <w:rsid w:val="00E27495"/>
    <w:rPr>
      <w:rFonts w:ascii="Arial" w:eastAsiaTheme="majorEastAsia" w:hAnsi="Arial" w:cstheme="majorBidi"/>
      <w:color w:val="E4761E"/>
      <w:sz w:val="36"/>
      <w:szCs w:val="32"/>
    </w:rPr>
  </w:style>
  <w:style w:type="paragraph" w:styleId="NoSpacing">
    <w:name w:val="No Spacing"/>
    <w:link w:val="NoSpacingChar"/>
    <w:uiPriority w:val="1"/>
    <w:rsid w:val="00356D43"/>
    <w:pPr>
      <w:spacing w:after="0" w:line="240" w:lineRule="auto"/>
    </w:pPr>
  </w:style>
  <w:style w:type="character" w:customStyle="1" w:styleId="Heading2Char">
    <w:name w:val="Heading 2 Char"/>
    <w:basedOn w:val="DefaultParagraphFont"/>
    <w:link w:val="Heading2"/>
    <w:uiPriority w:val="9"/>
    <w:rsid w:val="002C580E"/>
    <w:rPr>
      <w:rFonts w:ascii="Arial" w:eastAsiaTheme="majorEastAsia" w:hAnsi="Arial" w:cstheme="majorBidi"/>
      <w:color w:val="FF0000"/>
      <w:sz w:val="32"/>
      <w:szCs w:val="32"/>
    </w:rPr>
  </w:style>
  <w:style w:type="paragraph" w:customStyle="1" w:styleId="DocumentHeading">
    <w:name w:val="Document Heading"/>
    <w:basedOn w:val="Normal"/>
    <w:qFormat/>
    <w:rsid w:val="00490E19"/>
    <w:pPr>
      <w:ind w:left="-284"/>
    </w:pPr>
    <w:rPr>
      <w:noProof/>
      <w:color w:val="E4761E"/>
      <w:sz w:val="56"/>
      <w:lang w:val="en-US"/>
    </w:rPr>
  </w:style>
  <w:style w:type="paragraph" w:customStyle="1" w:styleId="Bodycopy">
    <w:name w:val="Body copy"/>
    <w:basedOn w:val="Normal"/>
    <w:link w:val="BodycopyChar"/>
    <w:qFormat/>
    <w:rsid w:val="005D5FE3"/>
    <w:pPr>
      <w:spacing w:before="240"/>
      <w:ind w:left="-284" w:right="-46"/>
    </w:pPr>
  </w:style>
  <w:style w:type="character" w:customStyle="1" w:styleId="ListParagraphChar">
    <w:name w:val="List Paragraph Char"/>
    <w:basedOn w:val="DefaultParagraphFont"/>
    <w:link w:val="ListParagraph"/>
    <w:uiPriority w:val="34"/>
    <w:locked/>
    <w:rsid w:val="0008002E"/>
  </w:style>
  <w:style w:type="paragraph" w:styleId="ListParagraph">
    <w:name w:val="List Paragraph"/>
    <w:basedOn w:val="Normal"/>
    <w:link w:val="ListParagraphChar"/>
    <w:uiPriority w:val="34"/>
    <w:rsid w:val="0008002E"/>
    <w:pPr>
      <w:spacing w:after="200" w:line="276" w:lineRule="auto"/>
      <w:ind w:left="720"/>
      <w:contextualSpacing/>
    </w:pPr>
    <w:rPr>
      <w:rFonts w:asciiTheme="minorHAnsi" w:hAnsiTheme="minorHAnsi"/>
      <w:sz w:val="22"/>
    </w:rPr>
  </w:style>
  <w:style w:type="paragraph" w:customStyle="1" w:styleId="Coverdetails">
    <w:name w:val="Cover details"/>
    <w:basedOn w:val="DocumentHeading"/>
    <w:qFormat/>
    <w:rsid w:val="00810D3F"/>
    <w:pPr>
      <w:spacing w:before="240" w:after="0" w:line="360" w:lineRule="atLeast"/>
    </w:pPr>
    <w:rPr>
      <w:sz w:val="28"/>
    </w:rPr>
  </w:style>
  <w:style w:type="paragraph" w:customStyle="1" w:styleId="BodyWhite">
    <w:name w:val="Body White"/>
    <w:basedOn w:val="Bodycopy"/>
    <w:qFormat/>
    <w:rsid w:val="008B453F"/>
    <w:rPr>
      <w:noProof/>
      <w:color w:val="FFFFFF" w:themeColor="background1"/>
    </w:rPr>
  </w:style>
  <w:style w:type="character" w:styleId="Strong">
    <w:name w:val="Strong"/>
    <w:basedOn w:val="DefaultParagraphFont"/>
    <w:uiPriority w:val="22"/>
    <w:rsid w:val="00A276DA"/>
    <w:rPr>
      <w:b/>
      <w:bCs/>
    </w:rPr>
  </w:style>
  <w:style w:type="paragraph" w:styleId="Quote">
    <w:name w:val="Quote"/>
    <w:basedOn w:val="Qoute"/>
    <w:next w:val="Normal"/>
    <w:link w:val="QuoteChar"/>
    <w:uiPriority w:val="29"/>
    <w:qFormat/>
    <w:rsid w:val="00091FFE"/>
  </w:style>
  <w:style w:type="character" w:customStyle="1" w:styleId="QuoteChar">
    <w:name w:val="Quote Char"/>
    <w:basedOn w:val="DefaultParagraphFont"/>
    <w:link w:val="Quote"/>
    <w:uiPriority w:val="29"/>
    <w:rsid w:val="00091FFE"/>
    <w:rPr>
      <w:rFonts w:ascii="Arial" w:hAnsi="Arial"/>
      <w:i/>
      <w:color w:val="E4761E"/>
      <w:sz w:val="24"/>
    </w:rPr>
  </w:style>
  <w:style w:type="character" w:styleId="SubtleReference">
    <w:name w:val="Subtle Reference"/>
    <w:basedOn w:val="DefaultParagraphFont"/>
    <w:uiPriority w:val="31"/>
    <w:rsid w:val="00A276DA"/>
    <w:rPr>
      <w:smallCaps/>
      <w:color w:val="5A5A5A" w:themeColor="text1" w:themeTint="A5"/>
    </w:rPr>
  </w:style>
  <w:style w:type="paragraph" w:customStyle="1" w:styleId="Bulletpoints">
    <w:name w:val="Bullet points"/>
    <w:basedOn w:val="Bodycopy"/>
    <w:next w:val="Bodycopy"/>
    <w:link w:val="BulletpointsChar"/>
    <w:rsid w:val="00A276DA"/>
    <w:pPr>
      <w:numPr>
        <w:numId w:val="3"/>
      </w:numPr>
      <w:ind w:left="142" w:hanging="426"/>
    </w:pPr>
  </w:style>
  <w:style w:type="paragraph" w:customStyle="1" w:styleId="BulletPoints0">
    <w:name w:val="Bullet Points"/>
    <w:basedOn w:val="Bulletpoints"/>
    <w:link w:val="BulletPointsChar0"/>
    <w:rsid w:val="00A276DA"/>
    <w:pPr>
      <w:spacing w:before="120" w:after="0"/>
      <w:ind w:left="141" w:right="-45" w:hanging="425"/>
    </w:pPr>
  </w:style>
  <w:style w:type="paragraph" w:customStyle="1" w:styleId="BulletPoints1">
    <w:name w:val="Bullet Points 1"/>
    <w:basedOn w:val="BulletPoints0"/>
    <w:link w:val="BulletPoints1Char"/>
    <w:qFormat/>
    <w:rsid w:val="00A276DA"/>
  </w:style>
  <w:style w:type="character" w:customStyle="1" w:styleId="BodycopyChar">
    <w:name w:val="Body copy Char"/>
    <w:basedOn w:val="DefaultParagraphFont"/>
    <w:link w:val="Bodycopy"/>
    <w:rsid w:val="00A276DA"/>
    <w:rPr>
      <w:rFonts w:ascii="Arial" w:hAnsi="Arial"/>
      <w:sz w:val="20"/>
    </w:rPr>
  </w:style>
  <w:style w:type="character" w:customStyle="1" w:styleId="BulletpointsChar">
    <w:name w:val="Bullet points Char"/>
    <w:basedOn w:val="BodycopyChar"/>
    <w:link w:val="Bulletpoints"/>
    <w:rsid w:val="00A276DA"/>
    <w:rPr>
      <w:rFonts w:ascii="Arial" w:hAnsi="Arial"/>
      <w:sz w:val="20"/>
    </w:rPr>
  </w:style>
  <w:style w:type="character" w:customStyle="1" w:styleId="BulletPointsChar0">
    <w:name w:val="Bullet Points Char"/>
    <w:basedOn w:val="BulletpointsChar"/>
    <w:link w:val="BulletPoints0"/>
    <w:rsid w:val="00A276DA"/>
    <w:rPr>
      <w:rFonts w:ascii="Arial" w:hAnsi="Arial"/>
      <w:sz w:val="20"/>
    </w:rPr>
  </w:style>
  <w:style w:type="character" w:customStyle="1" w:styleId="BulletPoints1Char">
    <w:name w:val="Bullet Points 1 Char"/>
    <w:basedOn w:val="BulletPointsChar0"/>
    <w:link w:val="BulletPoints1"/>
    <w:rsid w:val="00A276DA"/>
    <w:rPr>
      <w:rFonts w:ascii="Arial" w:hAnsi="Arial"/>
      <w:sz w:val="20"/>
    </w:rPr>
  </w:style>
  <w:style w:type="character" w:styleId="Hyperlink">
    <w:name w:val="Hyperlink"/>
    <w:basedOn w:val="DefaultParagraphFont"/>
    <w:uiPriority w:val="99"/>
    <w:unhideWhenUsed/>
    <w:rsid w:val="00B2590A"/>
    <w:rPr>
      <w:color w:val="F59E00" w:themeColor="hyperlink"/>
      <w:u w:val="single"/>
    </w:rPr>
  </w:style>
  <w:style w:type="character" w:customStyle="1" w:styleId="NoSpacingChar">
    <w:name w:val="No Spacing Char"/>
    <w:basedOn w:val="DefaultParagraphFont"/>
    <w:link w:val="NoSpacing"/>
    <w:uiPriority w:val="1"/>
    <w:rsid w:val="00CC7666"/>
  </w:style>
  <w:style w:type="paragraph" w:styleId="TOCHeading">
    <w:name w:val="TOC Heading"/>
    <w:basedOn w:val="Heading1"/>
    <w:next w:val="Normal"/>
    <w:uiPriority w:val="39"/>
    <w:unhideWhenUsed/>
    <w:rsid w:val="009B08DD"/>
  </w:style>
  <w:style w:type="paragraph" w:styleId="TOC1">
    <w:name w:val="toc 1"/>
    <w:basedOn w:val="Normal"/>
    <w:next w:val="Normal"/>
    <w:autoRedefine/>
    <w:uiPriority w:val="39"/>
    <w:unhideWhenUsed/>
    <w:rsid w:val="00E27495"/>
    <w:pPr>
      <w:tabs>
        <w:tab w:val="right" w:leader="dot" w:pos="9016"/>
      </w:tabs>
      <w:spacing w:before="240" w:after="100"/>
    </w:pPr>
  </w:style>
  <w:style w:type="paragraph" w:styleId="TOC2">
    <w:name w:val="toc 2"/>
    <w:basedOn w:val="Normal"/>
    <w:next w:val="Normal"/>
    <w:autoRedefine/>
    <w:uiPriority w:val="39"/>
    <w:unhideWhenUsed/>
    <w:rsid w:val="0095248E"/>
    <w:pPr>
      <w:tabs>
        <w:tab w:val="right" w:leader="dot" w:pos="9016"/>
      </w:tabs>
      <w:spacing w:after="100"/>
      <w:ind w:left="426" w:hanging="200"/>
    </w:pPr>
  </w:style>
  <w:style w:type="paragraph" w:customStyle="1" w:styleId="SubTitle">
    <w:name w:val="Sub Title"/>
    <w:basedOn w:val="Bodycopy"/>
    <w:rsid w:val="009B08DD"/>
    <w:pPr>
      <w:ind w:right="-45"/>
    </w:pPr>
    <w:rPr>
      <w:color w:val="E4761E"/>
      <w:sz w:val="28"/>
    </w:rPr>
  </w:style>
  <w:style w:type="numbering" w:customStyle="1" w:styleId="Listpara">
    <w:name w:val="List para"/>
    <w:basedOn w:val="NoList"/>
    <w:uiPriority w:val="99"/>
    <w:rsid w:val="00475D3B"/>
  </w:style>
  <w:style w:type="paragraph" w:customStyle="1" w:styleId="Style1">
    <w:name w:val="Style1"/>
    <w:basedOn w:val="TOC2"/>
    <w:next w:val="List"/>
    <w:rsid w:val="00475D3B"/>
    <w:rPr>
      <w:noProof/>
    </w:rPr>
  </w:style>
  <w:style w:type="character" w:customStyle="1" w:styleId="Heading3Char">
    <w:name w:val="Heading 3 Char"/>
    <w:aliases w:val="Sub Heading Char"/>
    <w:basedOn w:val="DefaultParagraphFont"/>
    <w:link w:val="Heading3"/>
    <w:uiPriority w:val="9"/>
    <w:rsid w:val="00DF5396"/>
    <w:rPr>
      <w:rFonts w:ascii="Arial" w:eastAsiaTheme="majorEastAsia" w:hAnsi="Arial" w:cstheme="majorBidi"/>
      <w:color w:val="E4761E"/>
      <w:sz w:val="28"/>
      <w:szCs w:val="24"/>
    </w:rPr>
  </w:style>
  <w:style w:type="paragraph" w:styleId="List">
    <w:name w:val="List"/>
    <w:basedOn w:val="Normal"/>
    <w:uiPriority w:val="99"/>
    <w:semiHidden/>
    <w:unhideWhenUsed/>
    <w:rsid w:val="00475D3B"/>
    <w:pPr>
      <w:ind w:left="283" w:hanging="283"/>
      <w:contextualSpacing/>
    </w:pPr>
  </w:style>
  <w:style w:type="paragraph" w:styleId="TOC3">
    <w:name w:val="toc 3"/>
    <w:basedOn w:val="Normal"/>
    <w:next w:val="Normal"/>
    <w:autoRedefine/>
    <w:uiPriority w:val="39"/>
    <w:unhideWhenUsed/>
    <w:rsid w:val="00475D3B"/>
    <w:pPr>
      <w:spacing w:after="100"/>
      <w:ind w:left="400"/>
    </w:pPr>
  </w:style>
  <w:style w:type="character" w:customStyle="1" w:styleId="Heading4Char">
    <w:name w:val="Heading 4 Char"/>
    <w:basedOn w:val="DefaultParagraphFont"/>
    <w:link w:val="Heading4"/>
    <w:uiPriority w:val="9"/>
    <w:rsid w:val="00DF5396"/>
    <w:rPr>
      <w:rFonts w:asciiTheme="majorHAnsi" w:eastAsiaTheme="majorEastAsia" w:hAnsiTheme="majorHAnsi" w:cstheme="majorBidi"/>
      <w:i/>
      <w:iCs/>
      <w:color w:val="306785" w:themeColor="accent1" w:themeShade="BF"/>
      <w:sz w:val="20"/>
    </w:rPr>
  </w:style>
  <w:style w:type="paragraph" w:customStyle="1" w:styleId="Blank">
    <w:name w:val="Blank"/>
    <w:rsid w:val="00E27495"/>
    <w:pPr>
      <w:pBdr>
        <w:bottom w:val="single" w:sz="12" w:space="1" w:color="E4761E"/>
      </w:pBdr>
    </w:pPr>
    <w:rPr>
      <w:rFonts w:eastAsiaTheme="majorEastAsia" w:cstheme="majorBidi"/>
      <w:color w:val="E4761E"/>
      <w:sz w:val="36"/>
      <w:szCs w:val="32"/>
    </w:rPr>
  </w:style>
  <w:style w:type="paragraph" w:customStyle="1" w:styleId="Qoute">
    <w:name w:val="Qoute"/>
    <w:basedOn w:val="Bodycopy"/>
    <w:rsid w:val="004F621E"/>
    <w:rPr>
      <w:i/>
      <w:color w:val="E4761E"/>
      <w:sz w:val="24"/>
    </w:rPr>
  </w:style>
  <w:style w:type="character" w:customStyle="1" w:styleId="TitleChar">
    <w:name w:val="Title Char"/>
    <w:basedOn w:val="DefaultParagraphFont"/>
    <w:link w:val="Title"/>
    <w:uiPriority w:val="10"/>
    <w:rsid w:val="007242C6"/>
    <w:rPr>
      <w:rFonts w:ascii="Arial" w:eastAsiaTheme="majorEastAsia" w:hAnsi="Arial" w:cstheme="majorBidi"/>
      <w:color w:val="FF0000"/>
      <w:sz w:val="28"/>
      <w:szCs w:val="24"/>
    </w:rPr>
  </w:style>
  <w:style w:type="paragraph" w:styleId="Subtitle0">
    <w:name w:val="Subtitle"/>
    <w:basedOn w:val="Normal"/>
    <w:next w:val="Normal"/>
    <w:link w:val="SubtitleChar"/>
    <w:uiPriority w:val="11"/>
    <w:qFormat/>
    <w:pPr>
      <w:keepNext/>
      <w:keepLines/>
      <w:spacing w:before="360" w:after="0"/>
      <w:ind w:left="-284"/>
    </w:pPr>
    <w:rPr>
      <w:b/>
      <w:color w:val="000000"/>
      <w:sz w:val="22"/>
      <w:szCs w:val="22"/>
    </w:rPr>
  </w:style>
  <w:style w:type="character" w:customStyle="1" w:styleId="SubtitleChar">
    <w:name w:val="Subtitle Char"/>
    <w:basedOn w:val="DefaultParagraphFont"/>
    <w:link w:val="Subtitle0"/>
    <w:uiPriority w:val="11"/>
    <w:rsid w:val="000E761A"/>
    <w:rPr>
      <w:rFonts w:ascii="Arial" w:eastAsiaTheme="majorEastAsia" w:hAnsi="Arial" w:cstheme="majorBidi"/>
      <w:b/>
      <w:szCs w:val="24"/>
    </w:rPr>
  </w:style>
  <w:style w:type="paragraph" w:customStyle="1" w:styleId="ChapterHeading">
    <w:name w:val="Chapter Heading"/>
    <w:basedOn w:val="Heading1"/>
    <w:autoRedefine/>
    <w:qFormat/>
    <w:rsid w:val="002C580E"/>
    <w:pPr>
      <w:spacing w:before="120"/>
    </w:pPr>
    <w:rPr>
      <w:color w:val="FF0000"/>
    </w:rPr>
  </w:style>
  <w:style w:type="table" w:styleId="TableGrid">
    <w:name w:val="Table Grid"/>
    <w:basedOn w:val="TableNormal"/>
    <w:uiPriority w:val="39"/>
    <w:rsid w:val="00DE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DE38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11">
    <w:name w:val="Grid Table 4 - Accent 11"/>
    <w:basedOn w:val="TableNormal"/>
    <w:uiPriority w:val="49"/>
    <w:rsid w:val="00DE3826"/>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References">
    <w:name w:val="References"/>
    <w:basedOn w:val="Bodycopy"/>
    <w:link w:val="ReferencesChar"/>
    <w:qFormat/>
    <w:rsid w:val="00DD30C8"/>
    <w:rPr>
      <w:sz w:val="18"/>
    </w:rPr>
  </w:style>
  <w:style w:type="character" w:customStyle="1" w:styleId="ReferencesChar">
    <w:name w:val="References Char"/>
    <w:basedOn w:val="BodycopyChar"/>
    <w:link w:val="References"/>
    <w:rsid w:val="00DD30C8"/>
    <w:rPr>
      <w:rFonts w:ascii="Arial" w:hAnsi="Arial"/>
      <w:sz w:val="18"/>
    </w:rPr>
  </w:style>
  <w:style w:type="character" w:styleId="CommentReference">
    <w:name w:val="annotation reference"/>
    <w:basedOn w:val="DefaultParagraphFont"/>
    <w:uiPriority w:val="99"/>
    <w:semiHidden/>
    <w:unhideWhenUsed/>
    <w:rsid w:val="00BB0F3A"/>
    <w:rPr>
      <w:sz w:val="16"/>
      <w:szCs w:val="16"/>
    </w:rPr>
  </w:style>
  <w:style w:type="paragraph" w:styleId="CommentText">
    <w:name w:val="annotation text"/>
    <w:basedOn w:val="Normal"/>
    <w:link w:val="CommentTextChar"/>
    <w:uiPriority w:val="99"/>
    <w:semiHidden/>
    <w:unhideWhenUsed/>
    <w:rsid w:val="00BB0F3A"/>
    <w:pPr>
      <w:spacing w:line="240" w:lineRule="auto"/>
    </w:pPr>
  </w:style>
  <w:style w:type="character" w:customStyle="1" w:styleId="CommentTextChar">
    <w:name w:val="Comment Text Char"/>
    <w:basedOn w:val="DefaultParagraphFont"/>
    <w:link w:val="CommentText"/>
    <w:uiPriority w:val="99"/>
    <w:semiHidden/>
    <w:rsid w:val="00BB0F3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B0F3A"/>
    <w:rPr>
      <w:b/>
      <w:bCs/>
    </w:rPr>
  </w:style>
  <w:style w:type="character" w:customStyle="1" w:styleId="CommentSubjectChar">
    <w:name w:val="Comment Subject Char"/>
    <w:basedOn w:val="CommentTextChar"/>
    <w:link w:val="CommentSubject"/>
    <w:uiPriority w:val="99"/>
    <w:semiHidden/>
    <w:rsid w:val="00BB0F3A"/>
    <w:rPr>
      <w:rFonts w:ascii="Arial" w:hAnsi="Arial"/>
      <w:b/>
      <w:bCs/>
      <w:sz w:val="20"/>
      <w:szCs w:val="20"/>
    </w:rPr>
  </w:style>
  <w:style w:type="paragraph" w:styleId="BalloonText">
    <w:name w:val="Balloon Text"/>
    <w:basedOn w:val="Normal"/>
    <w:link w:val="BalloonTextChar"/>
    <w:uiPriority w:val="99"/>
    <w:semiHidden/>
    <w:unhideWhenUsed/>
    <w:rsid w:val="00BB0F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F3A"/>
    <w:rPr>
      <w:rFonts w:ascii="Segoe UI" w:hAnsi="Segoe UI" w:cs="Segoe UI"/>
      <w:sz w:val="18"/>
      <w:szCs w:val="18"/>
    </w:rPr>
  </w:style>
  <w:style w:type="table" w:customStyle="1" w:styleId="PlainTable31">
    <w:name w:val="Plain Table 31"/>
    <w:basedOn w:val="TableNormal"/>
    <w:uiPriority w:val="43"/>
    <w:rsid w:val="00E2401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AA3297"/>
    <w:rPr>
      <w:color w:val="B2B2B2" w:themeColor="followedHyperlink"/>
      <w:u w:val="single"/>
    </w:rPr>
  </w:style>
  <w:style w:type="table" w:styleId="GridTable4-Accent6">
    <w:name w:val="Grid Table 4 Accent 6"/>
    <w:basedOn w:val="TableNormal"/>
    <w:uiPriority w:val="49"/>
    <w:rsid w:val="005114D3"/>
    <w:pPr>
      <w:spacing w:after="0" w:line="240" w:lineRule="auto"/>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2">
    <w:name w:val="2"/>
    <w:basedOn w:val="TableNormal"/>
    <w:pPr>
      <w:spacing w:after="0" w:line="240" w:lineRule="auto"/>
    </w:pPr>
    <w:tblPr>
      <w:tblStyleRowBandSize w:val="1"/>
      <w:tblStyleColBandSize w:val="1"/>
      <w:tblCellMar>
        <w:left w:w="115" w:type="dxa"/>
        <w:right w:w="115" w:type="dxa"/>
      </w:tblCellMar>
    </w:tblPr>
    <w:tcPr>
      <w:shd w:val="clear" w:color="auto" w:fill="F0F4CF"/>
    </w:tcPr>
    <w:tblStylePr w:type="firstRow">
      <w:rPr>
        <w:b/>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rPr>
      <w:tblPr/>
      <w:tcPr>
        <w:tcBorders>
          <w:top w:val="single" w:sz="4" w:space="0" w:color="DF5327"/>
        </w:tcBorders>
      </w:tcPr>
    </w:tblStylePr>
    <w:tblStylePr w:type="firstCol">
      <w:rPr>
        <w:b/>
      </w:rPr>
    </w:tblStylePr>
    <w:tblStylePr w:type="lastCol">
      <w:rPr>
        <w:b/>
      </w:rPr>
    </w:tblStylePr>
    <w:tblStylePr w:type="band1Vert">
      <w:tblPr/>
      <w:tcPr>
        <w:shd w:val="clear" w:color="auto" w:fill="F8DCD3"/>
      </w:tcPr>
    </w:tblStylePr>
    <w:tblStylePr w:type="band1Horz">
      <w:tblPr/>
      <w:tcPr>
        <w:shd w:val="clear" w:color="auto" w:fill="F8DCD3"/>
      </w:tcPr>
    </w:tblStylePr>
  </w:style>
  <w:style w:type="table" w:customStyle="1" w:styleId="1">
    <w:name w:val="1"/>
    <w:basedOn w:val="TableNormal"/>
    <w:pPr>
      <w:spacing w:after="0" w:line="240" w:lineRule="auto"/>
    </w:pPr>
    <w:tblPr>
      <w:tblStyleRowBandSize w:val="1"/>
      <w:tblStyleColBandSize w:val="1"/>
      <w:tblCellMar>
        <w:left w:w="115" w:type="dxa"/>
        <w:right w:w="115" w:type="dxa"/>
      </w:tblCellMar>
    </w:tblPr>
    <w:tcPr>
      <w:shd w:val="clear" w:color="auto" w:fill="F0F4CF"/>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A0"/>
      </w:tcPr>
    </w:tblStylePr>
    <w:tblStylePr w:type="band1Horz">
      <w:tblPr/>
      <w:tcPr>
        <w:shd w:val="clear" w:color="auto" w:fill="E1EAA0"/>
      </w:tcPr>
    </w:tblStylePr>
  </w:style>
  <w:style w:type="table" w:styleId="PlainTable1">
    <w:name w:val="Plain Table 1"/>
    <w:basedOn w:val="TableNormal"/>
    <w:uiPriority w:val="41"/>
    <w:rsid w:val="007A04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9B7CD6"/>
  </w:style>
  <w:style w:type="paragraph" w:styleId="BodyText">
    <w:name w:val="Body Text"/>
    <w:basedOn w:val="Normal"/>
    <w:link w:val="BodyTextChar"/>
    <w:uiPriority w:val="1"/>
    <w:qFormat/>
    <w:rsid w:val="00EC2C3D"/>
    <w:pPr>
      <w:widowControl w:val="0"/>
      <w:autoSpaceDE w:val="0"/>
      <w:autoSpaceDN w:val="0"/>
      <w:adjustRightInd w:val="0"/>
      <w:spacing w:after="0" w:line="240" w:lineRule="auto"/>
    </w:pPr>
    <w:rPr>
      <w:rFonts w:ascii="Book Antiqua" w:eastAsia="Times New Roman" w:hAnsi="Book Antiqua" w:cs="Book Antiqua"/>
      <w:sz w:val="18"/>
      <w:szCs w:val="18"/>
      <w:lang w:val="en-US" w:eastAsia="en-US"/>
    </w:rPr>
  </w:style>
  <w:style w:type="character" w:customStyle="1" w:styleId="BodyTextChar">
    <w:name w:val="Body Text Char"/>
    <w:basedOn w:val="DefaultParagraphFont"/>
    <w:link w:val="BodyText"/>
    <w:uiPriority w:val="1"/>
    <w:rsid w:val="00EC2C3D"/>
    <w:rPr>
      <w:rFonts w:ascii="Book Antiqua" w:eastAsia="Times New Roman" w:hAnsi="Book Antiqua" w:cs="Book Antiqua"/>
      <w:sz w:val="18"/>
      <w:szCs w:val="18"/>
      <w:lang w:val="en-US" w:eastAsia="en-US"/>
    </w:rPr>
  </w:style>
  <w:style w:type="character" w:customStyle="1" w:styleId="Heading7Char">
    <w:name w:val="Heading 7 Char"/>
    <w:basedOn w:val="DefaultParagraphFont"/>
    <w:link w:val="Heading7"/>
    <w:uiPriority w:val="9"/>
    <w:rsid w:val="00B925CB"/>
    <w:rPr>
      <w:rFonts w:ascii="Simplified Arabic" w:hAnsi="Simplified Arabic" w:cs="Simplified Arabic"/>
      <w:bCs/>
      <w:sz w:val="24"/>
      <w:szCs w:val="24"/>
      <w:lang w:val="en-GB"/>
    </w:rPr>
  </w:style>
  <w:style w:type="paragraph" w:styleId="BlockText">
    <w:name w:val="Block Text"/>
    <w:basedOn w:val="Normal"/>
    <w:uiPriority w:val="99"/>
    <w:unhideWhenUsed/>
    <w:rsid w:val="00F133D3"/>
    <w:pPr>
      <w:pBdr>
        <w:top w:val="nil"/>
        <w:left w:val="nil"/>
        <w:bottom w:val="nil"/>
        <w:right w:val="nil"/>
        <w:between w:val="nil"/>
      </w:pBdr>
      <w:bidi/>
      <w:spacing w:before="240" w:line="259" w:lineRule="auto"/>
      <w:ind w:left="-284" w:right="-45"/>
      <w:jc w:val="both"/>
    </w:pPr>
    <w:rPr>
      <w:rFonts w:ascii="Simplified Arabic" w:hAnsi="Simplified Arabic" w:cs="Simplified Arabic"/>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5205">
      <w:bodyDiv w:val="1"/>
      <w:marLeft w:val="0"/>
      <w:marRight w:val="0"/>
      <w:marTop w:val="0"/>
      <w:marBottom w:val="0"/>
      <w:divBdr>
        <w:top w:val="none" w:sz="0" w:space="0" w:color="auto"/>
        <w:left w:val="none" w:sz="0" w:space="0" w:color="auto"/>
        <w:bottom w:val="none" w:sz="0" w:space="0" w:color="auto"/>
        <w:right w:val="none" w:sz="0" w:space="0" w:color="auto"/>
      </w:divBdr>
    </w:div>
    <w:div w:id="360668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public.tableau.com/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ingLink xmlns="cf328f71-004c-4ec5-8aac-4c1fe87c002c" xsi:nil="true"/>
    <TaxCatchAll xmlns="133e5729-7bb1-4685-bd1f-c5e580a2ee33" xsi:nil="true"/>
    <lcf76f155ced4ddcb4097134ff3c332f xmlns="cf328f71-004c-4ec5-8aac-4c1fe87c002c">
      <Terms xmlns="http://schemas.microsoft.com/office/infopath/2007/PartnerControls"/>
    </lcf76f155ced4ddcb4097134ff3c332f>
  </documentManagement>
</p:properties>
</file>

<file path=customXml/item2.xml><?xml version="1.0" encoding="utf-8"?>
<go:gDocsCustomXmlDataStorage xmlns:r="http://schemas.openxmlformats.org/officeDocument/2006/relationships" xmlns:go="http://customooxmlschemas.google.com/">
  <go:docsCustomData xmlns:go="http://customooxmlschemas.google.com/" roundtripDataSignature="AMtx7mhsdwtbNr2dbsUitLs0Ism59tdYXA==">AMUW2mWhougXoWSHHaWm9wquRQklK3DZ5U5OR3uvo/jB4wz4SsPzpXAaK2fhzeNC8Et1sYZJ9jtn8qqk4eu7b+NIZWgc1gNPLSn/ePriLasErhk0FcXd+Jw9ZBtA2FGz0pJ92UMycpiYBh7/3k3gu6nVO+AIYgMGKAQ1oybg2Gzw1oQ4/r9shXpXuHLWpZq2mvg/XTwXy/jH8O25MG2iQbf1NrLnPuwBoKNBnFuxzOHLpVkfnrJ9zVwGyZFkltWgMXwEWeaDzQL3Meyi7MnBoYelzDOt1JdB3pUPjeENTttOoPehXyH6qorDjGLo7M84yVP3exnnSuOpm6a6Vd89k5SOCjLQm43LP5+LbZknnmHL1X6vEjFD1R8/NgWiciyxYmb+GzSHw0O/00Ifg5zqpKwiglsnMHjEuipckLfghRuBCFWfC9o9OKcUhitk6Ud8wa8sNz2njfj2pu6KUx0pi0P2l78XPkuMOJyKWh1um1pjrXalKJ2CjIinWP5Ru47UMkJcuMH8flTqx0t1OOh0W7et6W7VpA71l8FMN8689MEu5hurJAfNHBJeFjnzlA8OLGsAqh3p8wYM2s7lo53Aql9EG2MX0BPsB/ZhQ8WmH0/C/aJOkgOdie3+zau2sYc2kd/VwiWI0pOBoXm2LXJdrJYxMtksntwBuY5oVY6CII2IBVB8g3MjRHF4Wad3wH47t3XL0omehGSQ7vgp66lRNLiwknGUHyWBR4zezMckyFliGOM9JT6xPrRj8HV92zU3uUR6oRBw0RN0RHCyho0FxXuGo9FApIpZrvQ7XP42urYYUsb3cOQS1YPX+Mv7JtbCSxAxPCy1vAdRjK+dfxwqL1iRBKR7Te0IXnfkCeDLLt2iAManf3xBbyGm37Re5GNiE31h7qN0Ip56KKdNMm9vkndYs60i1/GCn+hHE9RIHsQlowJBmAPvJqizbxmIYDPcSfdWou3v7XHxgesJJLC4VJGdjABpyTc9gugggdvEku4Zd1SbviG19J1CP8vmuW6tOBCakE977UXpjD3R2oedAq5ALOjh05VV8ZRp0kIFYetm8OE7ueUI72nqXb1UcruJLaoOt6lzVaDxK0e9aNQXAu2zyqJjCPCQFi7oTlFouYqd/XEtXJpeO/GRaj06QTZsaimJAFdg1EmceKKc4R/JnLsjWJ/7Yg5PYbC+uFfxs4ETYyD4WyyFw7OjvbPDqc4yudP6xFoQtOCBEU/Kobz2lVcEQhP1gq5xs5VxH/khWqEPpnOtWp8MfZF7eiNB15Usgpg3HpsOvt+8nbEaOc8Ebrf7iCqkf9s45dL48lLgyG/4sBqONkeVGwYNz4FC/KnNPJ6J8Teb67GoR6oqQf0/R+S/4j9JaDu4RVp5ksg84BnrP4gum5U6cfEvVqMTYLGWrnecKzzVqv/aaftxQHEbGuBK6d+ou8TSKq2ADQUdtHU7c9eaUb1MlYinMhOsEQLEFYn/J89zTsTz/z2kd0rbIiX3PkN2SAIlP0+s3bWYLOPdNjzO0xqrwg9mkGOQTX1a9BJRuWC5xORpbYlnSEhc7+AcQSqurw3ai/0PQswO4vzgJl8VVQyRzHGn5rGFC7C7Te4s7ch0TgDJhChiOM/Q5MwilfIdLBvU2ErDztO4aY/QByHiNCej+GuqIrsAPiKkzN9B2JZ4myZhp8qF1yQzZHMK7u2qis2DPQ9/m+8a6nP5tqaJClfvUZu7cEtDNbAur+pBdQrO8ccHjJi/7GCwlwwD/KciCIIGgs099pMOW9+pO2SABt7jJz3gCPJzM+t+Wt19na3py2t9k/VMHoPwHkc4boUsZhOX37bdBlp9HcE1FZQWcrcM/y96NYjvehWjOLF3jElV9JHt6c0jdgZmgUOyIGR6Tpz6Nz78sPqnhrsFLUTvTPtpGJ/WPEoskXHxvXbD1xw4szHl3htSSRRTx9iNQhBkiOqqoFUMIhRhtH8Q4T2ZeEaDszsId3+JIckYNuD8eOiKG8JftyuEyzfbJqrFldZBbFQofM8hZulijqZXlf0mqrMmL72oQZY/6j/cuIyqBCWS9orvXHaNzFdwFLunKWvQX0FguscB4T+PIWC1wzTBrSgmlJ54AzH7zJ54wnP/sJVCbS6jyY4LAbYcdzxZYcw8qOhNYGASSs6eUJt/HfCPYlrSs49zzonDlWYGbbarwYHR7qw3Z+4ZgbNJwfGVRDit7HVzWNbuSrhi1xZo1Vvx8wmf82DV8laKGYpkcF2oVxDbCkqL6Cs3SDw+/K/wTPKQU74OgkW+NCrl6pmnezzzAJtMWR7uHlw7wCU8V5Z+MN7KR2GY3I/PfyU/xlwxHJr/sKcnwNu2cYR7mHFUkfCufcQtgX7cqN/W3rpqeYciFeOTMYTDmWIC2juyS1P/Pggfxuee3MIHA4dw8bbAN1rxeJutVTy2+wBzyHPiSNwoj0B89gdTeRmgn8iuFD0Y3OpVYKr9omq1o22Sg4nHz0AIrEg30/j5/q1OOcETBvNDCW5oQj9BL0qmZ35NFviBd+8LqlEQ0dO4TbCmZOFemHtNe5Bd5xnQni8Zi+eCkCxtNwxeZl8ZYXSceUHa044w26ULkn3WvKuF1CIDevCYx0HAOHqlj5x60u4CF2ByHsAOScUYe6xVpeyGcEB3e/63YeTb+4WOpp+aXOF5ASotnmTLlQ44n2B4AJ/TI41KsxUmXSJQuqGuLQRuhDDppfldN8b9n+3LI7i/adBcq5z8mw1X5Uw8+1yo8atJjQOUQaEt+W/DzpWgY70Nz3dwKbOzcLScw7Qa3NebCZPXIZqW4rV4ikppXUZi/iwRecH0qD84LsGHvExnbNlpwsw69xXPdJwlS6aTZHi1kCJ1xVsi2iyK4jIauvH/sPyWSc4y9e8Ay+59rINX3iAIXoCaL3YyswaTjVm4rF6xvF4+Aq48XeRe86av1wkOWaf6BBqMEJyeqM4ZqaLWFOg5DuIai6609hahUDJxO2u4t7sp439Xu9exg4hObVSMVvQWjDvdlBkDP/FV2iUDfg4FdPj9xo3yd0KnB1qyEHrSMEDkd7VQdm6/15GvujxX3aCsJ5nr/SfpgjHj1bVSDoMyXcULCy1Mj7MVV/ou+zeT+EBx+NVfteiMqLsLmwiVc5Uk7XY4bS2IMAPHiFGSEBPGgk8cJCf7nVp7bWGv7t7kfXGwRRckf2YSf1v070UrrCN+2IxYuQHSTGhp2efdAdZKZuTMPAWTFPp+PE3qs+GbXRAYCKibZ1lYfI/aTFWkafila23JU/09kDkMQMzgdXbJsRVBkR/sJbmUw1JDB4lbYpppqGEaVMQoV5h/h8lsdQd3v6elxVA1NsSJtnApeNKwr03DN83PrlS+XGKqKbKOK6bKmpB49Trmwvz7EDUcq4Wyb1xi3bpZUDGe7RIrzDfCcA6CHLbAlfXzZ5qSDmsfXUdYBwnTT9pMOz9yRTZimZ8NhZaORo3xAjySz52BWsLTEe27DhR1hk+LcgQgbxPPUO23jdD/DX3/dlKkQibxL9bhhbn81R/cN9Do3gII4gQJwCmCQBpMXGS7tjBwowRICeRc6FUcseQe9fr2WwF1Dk8BLDRp8fdZRlzJvOJ25qDDpYS5i2WkGiYAM59BqhU4Iv32v2d0UPpXnzbutDSl7Ju7iIw4KagykpQ96PErmqdfaJoQlcyoqMmUaBqPqKT+mqYMb1FSbQrLtpWp+rAQsYwK4BVfrtcKHNXggNoure3bvbVcF06SXEI4QVDrFPVYWQzbLsaqyNrxFibkZPj3Pa1YB8PGVxZT13KgHnVxOM63R0SO87hlI0PYZN7zgI9CkpT8zKwBFogR66UOwwrC22XCkNTThiMbUjHVRFp7FtTi55qjT6BHY7dttdDq0SD0EHUuc+T56khFltSE5QGZdONIdHJ5PcNDgk0qUuAOkXtxlROYdp/5VLr8may5y4cuOrnL52nS7mRotMLnd1RCvVDV15mv4tpL55fzS5BhSjpoHjnQUjJdcN26cdU+Xj2WZAeLN2iR8fZ8zDtnRAGboecF7pd0QUAEZ4lr0Lew0kqUgQp1VOLvRbR/zLjaqSQaFYHYIvoEgJWIlHuFvD+CeqTYJBYKgrggGd1KG1+ihNH9bh20aRnQPDYL8dWNb2y8reAGzdp2XEEUkxECnxhTwlHXSoTCCUQwhR/6czVm9SFx2+SSDcnpRtnNp11BgQDzaLTY6jaIizwAao/u0H517YyfIOsfoCC/0d/jcd518gpHtAfJLdku1lCaBaEJEhTWrEYEuO3PVD781adfCMhfi2U+AwxeakJHE5wL1YIo/gcysrDSwepJzJn73/zdSzrqfB4uBI/6uGwHIUSSbL0iApJZxxU/4+4D52wybS+6H59Idea6FEuY4dvCbI4ooFlaJdc12X67H4fKKCC9UxR7MIUARJ7tJZNSNt76KlmFN6HX266JiR5AUUQwqEc5PBHcXqGQpe3BDI0gVjqYOZ5HOCUDP5kDOC0GxmW/7gKz3+GZa+tHTqaTNKpiUg3UIvbSoOgF5CIS1qAqDvGd8yDTkAbaUkbiQMoQ0os+UJcjpgzVMmizITZpFgl7IonXky0lPO+tZWKifr9sqfQPGALaIF82CrgNOn38SWc8nSKnC5rMb6bHgxKgFqU0C+W2qaVXnGNrceecxzRzmAcerM5/eNq5QGhwpXsMGAZ8STfXHijHFaUQKtqGb5+TGhSiilC3hEHpEySodKV+bS8TVrvpSxHih7m4xOSD3qd+jXGCqjtcQ7b71aeQnN7v7UCzViHDhDHChE5xUv8feEbRMPLvBAaQm+rnDA5BNwrxhz7j+xaNS0Mb+G4ZAd+EPUgACIwqbmPzYCqw/ldDk5R+VeiRBTuSDOvI81bueLGJfh9IcxiunCnPgf5mb88qK+mGQQ/UOz9P/N90VEYArXFfHL5jSPLAPjjgYHfRmGPXvhLnEiOHjUVAx7EnaQe6XaR5Dev6E8C4ANRAu+Po0u9QNl8v1g3h2fRmwWfxGh6l729emghPwIkqNj6aRh++c0l0b5++fMoY/+qM6LNQu1QCWp5oNx3I+TWpxnKeyXTWq9z7jYgjr0dG9+GpWUgOucCbD+R6dOce4WSv7F34+moFjuNFGl4htmU6w1wrDlD+Z9EJJQFuQfYijUh8MWGHzR9TedtP6H5RpGYOeLxHketbIiz/leuyhSgHimcBXRNJXetpWR31jkXodmbyr9EYahO+YltSG3ZgmgBNTttxpWZj1zqmm15n6yOOrL7ZT3jihaAlNp8BLGeT9leRdh2CB4MDB1K0mk0rMLUsKHYM37wcIhgQBZHuGagEcvxU6GB6HdSe8IAtXTUrokUjIj9DBp8zytwz9OCLHLCnNqFEujjdMm2yMichAun7zk912NXHhIJ0Bd7jTd1v2apR+THk4HLQWRa4VNTC+WbQ9kSqaaxM8T1U8PsQcLLegBS3Qkrr3hVDloFsc79FkXej7Kzao+q2p5f4JBm3rHL/bQJaHGnhOhXANRKpNLQU+6sIfe1HUPHzjWHwOe/CLbIwcyhLcugUVESasdDTX8zCZBRzaVP5rNfDxrB6tpVZwMKG7LIvCy7QsG1ruMmAtAu0fQqhnpyVU+9Un/l1Pts6LkNOJkzheTa+NdbISlomFHXB992VhxM3gAxVtydvpwwD5fLbRsDXSPS4DhwddZJGerJ5dLbXjAKvdtZ+TxEy5yXjcGtylwpZ773oGATxPfNqpImpURnhyBDrQisI14aqfVMxF/aTSQx8aLyivejWVO40O7dIeRp+5yJzBP0CfF1ErOws3ZWtuz8OW0ZICJQIBmGSp0N3z/8Lk+0zbQbqlv5tdorNynCeeGsMVUjxzWa9DBPjWMiFp9c8nXeVyCX+o3Jder9Mk2FWcTKWG8FxWAT6rB0Meja8xetsN32hoL2YfblkX52rflbwsPUMrH84biQkwoyrywAtrtgSyakXkGE5mC+jws03IezrfaItSLNd7Yj6/9DdC2lY9waN4RIw8Sy/Tl5OEDXX4XrLkIm6tiejlrqAUtlXQE2kfphBG7rgEvZ+Pl1mcmE76VZgt0uBjGYCy1J/CeQhbzD8nxqV5vnDM/6jZVyre3hib7ap3dBymI4b5Ln/bomIGy7OjxtHPDDm4CtUjJ/DBvFZgJjAdFbQzebQywLF7EODClMlXum2CsnrThVTzCWKC05l+6cyLQf6ZvoCKFYphx/Ypd1rRXbS8cR/SsI8U2B8dg3y3KyHj0VBen4wgQ3pbEWEV5DUqvxKoY6BmXL1hteo/XeWG3kHwmFbzQ5yzwqm+T0u/zgAE14wXf52ctJoShJXeHHVzcvcc4/oH88xY2CXgzoXglyBHk0AWkWV5IvdRPpKfbPsw/p5M+4xhqEfju8kVZc1NvjkhW6kNnwfp/WS62OT2G+mF8IjNQsVbs0tOgXrxobYzq21ZVwqh3cSvtdt3mjSYBqb6NEQq6XYOv06euPTebp8TpQqTamtiHsTESbc1DqyaRLac4TlOsS0Uvs62qpZS0jDoY+j7glhNovXQUW77XBqK0cw0P3S0xSOdBaT4u8zH9cXukA6Fq067CJpMMUSsWjFY6X8FpMgjpxzNoaruv5jjxzQ7MgyX1hdDBZORtexNtQMytgjiMM6ejbG3WvqqnJ8P7FC2Y79HMjsgR5rPSzsY2as7fW+VP6k98mYywxMO90/2ACL4YXO3leKFWTmPLRy5iSg1pCbRO+fgISAc85SYvaYvuaXUt0krPbz91yWSbvUJaWAqbsxJcFpQ+Bd049PBd5JPUbtwPD06HyNoeHJj85DTOmm9NAv/Z2wmBVX/QOTyUWcb8ASlGJwrUGqpK1XNH7basQER5sgEa9spfjh7eiuVhPxMJX+2yxTapEfccpukJCbHE6/bBuHLmGDp174JIT/SYLEjCUoNPwk/pwfFawwkKfixGDdrAVWkMb4yuIBBIG87Oi8/5pLcjj/hFnsn7pdvNv8PypbxYDs+jeA2du4dIDiJWuJo2lrD4b+Z1nj7NYyBvvCazCkpCeACjNXO0yh3ycSKQXfo9GjUNrsgsm0C6PAGFkjB7wOVRd/0JGmdFbxbBks7h09MIHKTIpEgGuPTqrJVnzSJQlDlspBZ3XMT9Ryxw84iR+PA6hdXK7aZeXgWKapUHiM/zREtEnVV2XFjywJT8cNWJCsvAkqah5HPTH9vtYUz6bylWOxGgn9vStcUkOFvPvHbsIpdsewxt4JsdarYR0D7fbzSgiGMcKEgOI9y9aEUYGC0jmbdJE1BkxFrvgXIsvXS8p4TFZL4UNiixM0cWs0CK4hH3xzvdsXq5ppGhE9PMJ8/FmxAOsyiI8dPGXhlHt0FzE4t1by6dLd1O30c+Jk6TwSeAevSCa6VSB3LGWHO64ImlaiH1OyAhRIDkWil2lTAzLdgN5FWYHd8TRiYoAZcxrj+q3NC9YmYQG2T+qzzZkb/kGjNIcspwr4Iab+ZRsMnrG9Kt16R+yvb7a3Q7VmzDVKcLINDB7fs/6G2VvZSMhZjEbURQgOUtJgvKy+pvg+hNK4HaF/kPscKEA4LPF8I4QUHIidqaUNphutjIS6LF5F8vgUprhXQs1SfXjwVDt0ULnwnOmSa2sddddcaOgTHZW+WFA/Tq2Me8FFkVNVrMyUVUOp4P9fwqdMKsTXU6r24GRJ58JkxaDW2J6l4K4GanJ6btBF0eRuauerdk0qWwICJQzh4HfoCR6uupR8YJTId4wZ+Ii3Z+hfI/fxd73OY6huDJgtRZguPzPQZjIA4ThvEDTnoVWuGRmEkDLvzbEGUELPg2r//dv5vl4uPgNutHL4dL9bQsnxEW9dPoYHyTrJztphYmAUeohJxyZowpNjYzxlfz0OqBSa1Ij4FZFdL/j/NvPPG8ZEiuiAtn1W2J/ALLpaBRUikhVvq2m2I8dvTNkWdqi9PMsZF+XGcRFo5ojRn2jHsZ8wJFXO4yWoEFOW6tu+LabeywTwkkYc6lXu5EgeYUo57U+GGYTwcZFVcDKX9weVSD8sRcLcJbGN/R8I35iVjGl4pJ2oXYjVk5PN3IkY0kXTAXCyXt6+fRzHdmi2rVHMLUI+9cmRqItmP/iNHDgbBnlP0vNXiGPHS9B+9R2zuU3mQ1FUNcVI5t/63D3zG9Mws7N5u9QDBdCu4Ae032lXYtTn0xa4iGVncwTu+Ur64vDBqSgJtYLeoa7TM1WNyMZe7tKbhyj6EX7mbzR4C25xOvcBmycA/227yFW/zja935G6LAYbSkj4nIDu6cTnBQnORddwMxOTO19CpS8MmIPqF1TeEbJ7RXvVqi9ttXDlNgg2u37FYCRsj2vzLRIKbFlqxHMuRPxZxxF/mv4CQpScThvP58M4B0f4HHvbIxYCmdKBxd2dH3KBXGJP/cDCOWoSqtGAOxLj2yii+IEgANds3+fh0Xi5uOd8afl827lWtoUEHdrM9yLCdIo7s7acMgvL1LgkkULc1P3f/qS7MI0Cp4twNRBLgfgPcL5jcrzVbcBf76nnC8UhSd0CurhdosyeLXxZQWsf4pQ6/Jbivbg+ce/SoVmPeaEUQuaNSS8zc8sakUBcDcN+K/IWjDvb7VEFlaapUWS1fNvTuhcxVvOxnoS8phCmzcqc6xTpCn9s0cto2KrvNCu/rnVLlLzG/BfDVT2FlifdJPDSYz9Tu/ITJbJt0XF2uO7jHFCj90ZBkAQM6PFU84QRFOsbtPArQCjgasb8QfXSfII76rVfTBE4u2hjYQ/AulM3Z5ufA3IrYIg7OHo7roIVY8d0wayK7Hpny8H/RlflEhaKLIzL4t0aLPZFB19K/m//jhpzvB6Csqfz3q1S32H3smZ/cJL9KYPnQ9wc+QITkCVNtN0exvOlOaMngsP7jDY2egCUwsBph4SG7NGzhRI8HZC2VtZ40wN9U0VM6FfLH2pWrs3Rkc/QKrnpPlbor0IM+lkqFsHov6y18vmvavLBakW7PV8d6XuURMPpvolpKUPtl31HAOaGX5TlMUfV6sy+d+beUfiPkoYy1MrXv/DGC/sgcGjuzDIkvan42q65p/fN0taarruAVKpvua3s/zklm4LFhCDhDzC2ijnY4lewJr2iD7s1jmSN02Pp/3xrWlsfCbEoa6pVP0m0D2tXjn62DVpXdMsKMzZL0RrAhWhghhauhOxOGkRxXnjo8zHuqMmIk4zZY6tkFf/JjtLpOVvUjPwYuUFxX6MjNG+U0VO3duU2ihj0Yaq51tzbS+CGh1RBZU8kP59H+yVTMoJACxbCmjo9XxaYKHFskP9RgU7y481Kh/5Sw1znZjHGs1HQpIYp6+7kA1r5f6EiTlMEdkzv3OsZB6BS0ANxLPcq1ABQXhMszojBtxDsLebLldaI6koOSDhgyrtm0FpFShxz3jppNZJyks+VbuZ5ukH3lUNywET+0Q11bGJBYrsjA5XbImh1lkYpSRZHoRjvgiLkLCQBLlkgoeXwC1R4V0xF00o20RrVGW+IYyYPILSmPL1IuEARYEI+dCQ6C8s21NmqL0L1o9Tbb6OvNYJ/M15LSgv8LvaSoev9CPCils3VdlUA7lWi0DOOUkXUdL9e4KYGk3oaw/k/xTdipNNucBrdylxmpIaiNoYzBe3LjuVk+V57zj++0r39QaJk9ZQCEKE3KYF19/70erR5xaZWH/JVK24KPHX1Dv4OsDj/c55FP2JV6T/0nazMEY8Z1WSMpD9X2hnixh7Us75bYbf+GnVPI36XdNPYkKuvjUyivaJfQuCFekIrfv88K+EzwVYQy4YTOCShBON2vfrD4vaSVAQlWc/8UwIjaqQVn50gZFdS8zwj29jedAsBUiD1ZbGvedXscBu5m4FMzWI93qTHGyLnG2Ap8AwFDwEsDz07fXoNVDHxnj79M4ljhujvidq33jk3xt12rCgC/oWsn/C6aVYorvGdY4Y1p+Bxu6etSh2fx5hsFK05RsIg5ky43wBtkJ5LMKnecTToFbP1LGBsZ+TI0ZB9P8fbY6Nnt1vfW9QAJdxionrPkr2stiK8g+nHqkufPxasgEE+9iLl4TagoKvul4YahOePtCRipK3W7d5DjhEcAnmB9bQD3zimiwZM3gbOlZVRanvGHrgn67FXcDZb3h6y6GugLsYGDuZXBSHMgU4QWrD4Rd8w20zZ/7WW6stMNVeEDcb0rYTge6IYmbeAPetTpcSaw2NKBdnxPfK3Pmu+d4EVZkwGuUhzaQ8sxrl1cGqDA8nRSIEgWrZD463ayGKjM1WK0Og25xntN4ERDzV1WCz9xj+6m/oMswJFusSI7mJBWtTC25k5CJ1fKcXm7RpMjQRZYUMBlLhZtJZIc53hSgLx/7Zqu/TCkZ3/BPJw28okBcONudid6OH/8PCNeHcmVE1R1bhNzINZY7C6wWAfF7vT550vCbE9MEL1goE4lz9qx+qtO98ivrwrEjicf7dK6vnfr0LffUGl8I09CaER5kCh1Rt9RDnd9vCHKUEOpdDUSCm5HbaiNi4U5tK2iHU0Oq8FkQGes0Yr/6wwO6gOqVH2CxrAKySw4n1oUgme1RLg9Vok80CbHNjUc7Xfx3EfqREYD6iUjMEV+fGWKX3p6c8hH/1N7xib4YKYUi+XWoRV5jDNBKGr9BuC+Bt7vILAhAHjdl1igmOEJ9duEdEU6WwIw8Tey8pkLJaRO5zbW5EHCJo+0uzNko4i4aDxyFFStp5q6ViaQteZ0cQ+wyIV0hkVjphS/Yee3vgEluuphmIOCkvgOnSdaMFMmyanD1BJTDASt4dp2OW2aWLbRugU/9/92tnjTSFUMjF1QiAXkFrYdYWswBXhh4xWAyd6//BtwcHmUHX5eO0iqDGXik+r0Yo/eDTp5+j57ybmzAd5qU44l9XaU7Nn6gLTISvpuy2/Us8CiB0chKTxP9GXbWIDSyQ4DQ/lUTdu0NKiz6uCmiBoErtYZHLbBpaBkui8svBNUlX3fEK0CjUQmsyT4/j0keaqx0jmVtFVe7sO/vK+CGQT0m98Mupw+OqeuRcAwra/LKhFZoshHbG1cHoZIu/L1hjXZmRN7yGxDAJ3W5qwshYPBWp0/45E/kSauXiY8qG0KtHsd+9HUrV6KOVcQpJniOkc6UI19giHvHKKILASl6zud+FbUf/izyKKsfodL+JwTcz2IOcG40qZR1PP30mkML2SVfjo4m22BoEtVfvWSj9lkSjKLbTVfUuStLmOGi3aszTSwriqlKjggHQ5Vd4mOMwulamLZ5eV5tMf/UhHGADaAKebJ++zGIb6B7eQK87vs/0pyHZeodI9wA5LBTyGvNYQPuZ1IxfJ+01pFSJ9Z0pOnbTmlmllpvp+uCqlBmlffywgwhrbYBQK+TLJWlVYsHwPU8FLdQcSU73nM97p4v+gODwfZ0PXSJlupnb/5zo3ThvRsovg+Rvdt4EuoO0ygUdAtdCGux2A3g0ZKMKvQNT/44b37rkAwZZ24LU7wQrwaIR/xMtMPq0RM4dGAhzkjEaaYq5TjNPY2+Qrbmu9m7wdTR89gCXcrw/VWKUXzzlLILZ2Ds5W5WJaduWlQl9Y5FGD8zVGwrur4H0z0SNIFvoZBuFTrxDxIpqOQMscDv6j/tXvrush1JksAe/uJHIzlduibh27kX5XwhYZ0fPoT660e0IV62D2sESp5xH4Dy7i9DWmeYDFnzNKhKWiK6XHCbim5n90NwKq6mz4leln6qo9mw/+pt7be6IJIHjNSpQa8rg7T3jBcUf2ySrWGK9qH1KEphTU16Yd9ZqFRQgJlKJzv80CqvZHZfGUyKOAzQZ+9SqhqBwfiViOPKxhYs/lJgc2P3FEuNEZam+vey/hssxA2GBcoGsMU0NjgJo0EcMPSQ0gC+W7XLKwqrH1M9xBMfeTnwek9PiXP3GWjAgeTSi0ggsr72/Clhle+Nx+jU3FlY2oD5ELhFtICwTdXSxAG8kvKFai7m6Edys91t608jgvACNnsFeq+8odkuNy+bkUG+CHiIcBTE6CM1tRVL3ojBFsSKa3tazFYYdivNtVf+2Ac9IoJMlL060Q2l+qk076W418AqwMJxnYzftbegvmJXwZyl3Ssz4oK1x/qkgH2H27ZRxZqLjnOu+LOhbeR2FugU+CsWJvmtv4fmfvoipJ78f7+EbCY/wlhXNZWVrPyVw9wC1cjGaUJXS3cFZODs3yZ1KZbGi/Ka73Suc3T6JSBXvLY1yEDjaFbbMjLe1zDUMF09ZK3Asmdl3ZF2jnVhVbPXzvzD7BAwM8hMwNFLwz/8Yt7MhN6Oblta+6kPdyu/bt7lPMqpEYRLb99Ypm/a/dBi06mABS9SuM4PGy4a0dNQDZanGJYgyS7t3uByz0UGJAZeku70E1xq3AX3p9ffcEC8JzEjjo0qQpJiJXONAziq4obkOjQW7b7WWrp3yAjMy7ayoiq6XuRh/KGuf2rNAwmBe4GHGY+JNclicLQC4QrlPch8IaWr/GuAp+vb+RCe2BQHKpkJ5evS0cuIuBZQn+AjYuwWKrtkgmza+s0NGSrtnFoy4eO/hF7ptTpNMZBSyF54KiUNVKIsKfQp2ga/vQrTkBcGH3v/BkvfqkrjSMJZu/q51P7jUodtzwMC0ftNtahDd3wyTHSO9qq4Q5vtW0xiMkYgOp8nZglGTO0KC/892zWwXjjveZ0hqqWd61FBTQL2UduD+rmh+dYWTG2lC1sBXcn7HPdZji/+RtfDApUK5tfVA+GDTSm0APWjWuj0HYEtClBVuFtStQtby3TqmamarMGV6v3QMaCMKi2RnPqIC73LETXEdbSTihOnQpnHAjpAz06m2vgTWRStIpE7Q4Sn45DPWOuhZF2lfxftGweqgxfrmvHc+byPsUqb0yw0GZNiAjB5MmwhCNnG301IEJOlKjSc+W1b/NKnlmOvQOeFr4+D/nPcmvI1ISg5M0ndeuQlVr3bXQrRa/5R380UKz6pK0H+avfR0KIIS7NI0w6lSU9E+jOCqqGKKa90cEmc1gEMXDWCfvvfFSc9I0E1ip2AuYiG8SJrtBmRcyNGCxmFuQM9RNH+pyUVuUkytETY2xZs3mB8gLvr/7kpT+GqIOoqpF6ei4NBhooERdWHjiwMgANoGVnthbPo2pMaNemHMAZqriaHQlGgfG/KKY1Ypb4DDvTIseQYZn8xtSl/R0e/DYUxrRlZ3pTbmJU7F+LAoq3F6M25e7aKS4Z49GZ7KlqNM5y7LbphpRlfmG94vI</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EE9237482712449971AC4496F4F58A" ma:contentTypeVersion="17" ma:contentTypeDescription="Create a new document." ma:contentTypeScope="" ma:versionID="83e8bc61bb1af528973fd4a740bce75f">
  <xsd:schema xmlns:xsd="http://www.w3.org/2001/XMLSchema" xmlns:xs="http://www.w3.org/2001/XMLSchema" xmlns:p="http://schemas.microsoft.com/office/2006/metadata/properties" xmlns:ns2="133e5729-7bb1-4685-bd1f-c5e580a2ee33" xmlns:ns3="cf328f71-004c-4ec5-8aac-4c1fe87c002c" targetNamespace="http://schemas.microsoft.com/office/2006/metadata/properties" ma:root="true" ma:fieldsID="402b2b49cc70603e83eb6bd97bf22878" ns2:_="" ns3:_="">
    <xsd:import namespace="133e5729-7bb1-4685-bd1f-c5e580a2ee33"/>
    <xsd:import namespace="cf328f71-004c-4ec5-8aac-4c1fe87c00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SharingLink"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e5729-7bb1-4685-bd1f-c5e580a2ee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cc3d5bd-c7ff-448c-a8db-21860a682db1}" ma:internalName="TaxCatchAll" ma:showField="CatchAllData" ma:web="133e5729-7bb1-4685-bd1f-c5e580a2ee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328f71-004c-4ec5-8aac-4c1fe87c00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haringLink" ma:index="21" nillable="true" ma:displayName="Sharing Link" ma:format="Dropdown" ma:internalName="SharingLink">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8F07D-FDC4-49B2-92B2-A5571F7FF8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4AE212D-1173-499B-9A61-26D792A0774E}">
  <ds:schemaRefs>
    <ds:schemaRef ds:uri="http://schemas.microsoft.com/sharepoint/v3/contenttype/forms"/>
  </ds:schemaRefs>
</ds:datastoreItem>
</file>

<file path=customXml/itemProps4.xml><?xml version="1.0" encoding="utf-8"?>
<ds:datastoreItem xmlns:ds="http://schemas.openxmlformats.org/officeDocument/2006/customXml" ds:itemID="{F54FCD4F-1624-45D3-9100-67EB58D9ED9A}"/>
</file>

<file path=customXml/itemProps5.xml><?xml version="1.0" encoding="utf-8"?>
<ds:datastoreItem xmlns:ds="http://schemas.openxmlformats.org/officeDocument/2006/customXml" ds:itemID="{BCDAE24D-889D-48E0-AE9E-2C63318B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15</Pages>
  <Words>1764</Words>
  <Characters>10058</Characters>
  <Application>Microsoft Office Word</Application>
  <DocSecurity>0</DocSecurity>
  <PresentationFormat/>
  <Lines>83</Lines>
  <Paragraphs>23</Paragraphs>
  <Slides>0</Slides>
  <Notes>0</Notes>
  <HiddenSlides>0</HiddenSlides>
  <MMClips>0</MMClip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11799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Maloney</dc:creator>
  <cp:keywords/>
  <dc:description/>
  <cp:lastModifiedBy>User</cp:lastModifiedBy>
  <cp:revision>7</cp:revision>
  <cp:lastPrinted>1899-12-31T23:00:00Z</cp:lastPrinted>
  <dcterms:created xsi:type="dcterms:W3CDTF">2019-11-29T20:06:00Z</dcterms:created>
  <dcterms:modified xsi:type="dcterms:W3CDTF">2021-03-28T10:04:00Z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0x01010088EE9237482712449971AC4496F4F58A</vt:lpwstr>
  </property>
</Properties>
</file>